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80FB1" w14:textId="7D9AAC40" w:rsidR="006A1A7D" w:rsidRPr="00A11DC1" w:rsidRDefault="003F20A3" w:rsidP="004A5662">
      <w:pPr>
        <w:pStyle w:val="Title"/>
        <w:jc w:val="center"/>
        <w:rPr>
          <w:b/>
        </w:rPr>
      </w:pPr>
      <w:r>
        <w:rPr>
          <w:b/>
          <w:noProof/>
          <w:lang w:eastAsia="en-US"/>
        </w:rPr>
        <w:t>Hooked on Fishing</w:t>
      </w:r>
    </w:p>
    <w:p w14:paraId="13EED3E0" w14:textId="6CEB6056" w:rsidR="006A1A7D" w:rsidRDefault="00CC264D" w:rsidP="004A5662">
      <w:pPr>
        <w:pStyle w:val="Heading1"/>
        <w:spacing w:before="0" w:after="0"/>
        <w:jc w:val="center"/>
        <w:rPr>
          <w:b/>
        </w:rPr>
      </w:pPr>
      <w:r>
        <w:rPr>
          <w:b/>
        </w:rPr>
        <w:t xml:space="preserve">Unit </w:t>
      </w:r>
      <w:r w:rsidR="003F20A3">
        <w:rPr>
          <w:b/>
        </w:rPr>
        <w:t>8</w:t>
      </w:r>
    </w:p>
    <w:p w14:paraId="1B4F68B0" w14:textId="77777777" w:rsidR="003F20A3" w:rsidRPr="003F20A3" w:rsidRDefault="003F20A3" w:rsidP="003F20A3"/>
    <w:p w14:paraId="4C42E482" w14:textId="4E984E9F" w:rsidR="002D008A" w:rsidRDefault="00DD0485" w:rsidP="003F20A3">
      <w:pPr>
        <w:rPr>
          <w:noProof/>
          <w:sz w:val="20"/>
          <w:szCs w:val="21"/>
          <w:lang w:eastAsia="en-US"/>
        </w:rPr>
      </w:pPr>
      <w:r>
        <w:rPr>
          <w:noProof/>
          <w:sz w:val="20"/>
          <w:szCs w:val="21"/>
          <w:lang w:eastAsia="en-US"/>
        </w:rPr>
        <w:drawing>
          <wp:anchor distT="0" distB="0" distL="114300" distR="114300" simplePos="0" relativeHeight="251658240" behindDoc="1" locked="0" layoutInCell="1" allowOverlap="1" wp14:anchorId="428C5809" wp14:editId="4D54E7D9">
            <wp:simplePos x="0" y="0"/>
            <wp:positionH relativeFrom="column">
              <wp:posOffset>3890513</wp:posOffset>
            </wp:positionH>
            <wp:positionV relativeFrom="paragraph">
              <wp:posOffset>1186815</wp:posOffset>
            </wp:positionV>
            <wp:extent cx="2012950" cy="1684655"/>
            <wp:effectExtent l="0" t="0" r="6350" b="0"/>
            <wp:wrapTight wrapText="bothSides">
              <wp:wrapPolygon edited="0">
                <wp:start x="0" y="0"/>
                <wp:lineTo x="0" y="21250"/>
                <wp:lineTo x="21464" y="21250"/>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ving_truck[1].jpg"/>
                    <pic:cNvPicPr/>
                  </pic:nvPicPr>
                  <pic:blipFill>
                    <a:blip r:embed="rId9">
                      <a:extLst>
                        <a:ext uri="{28A0092B-C50C-407E-A947-70E740481C1C}">
                          <a14:useLocalDpi xmlns:a14="http://schemas.microsoft.com/office/drawing/2010/main" val="0"/>
                        </a:ext>
                      </a:extLst>
                    </a:blip>
                    <a:stretch>
                      <a:fillRect/>
                    </a:stretch>
                  </pic:blipFill>
                  <pic:spPr>
                    <a:xfrm>
                      <a:off x="0" y="0"/>
                      <a:ext cx="2012950" cy="1684655"/>
                    </a:xfrm>
                    <a:prstGeom prst="rect">
                      <a:avLst/>
                    </a:prstGeom>
                  </pic:spPr>
                </pic:pic>
              </a:graphicData>
            </a:graphic>
            <wp14:sizeRelH relativeFrom="page">
              <wp14:pctWidth>0</wp14:pctWidth>
            </wp14:sizeRelH>
            <wp14:sizeRelV relativeFrom="page">
              <wp14:pctHeight>0</wp14:pctHeight>
            </wp14:sizeRelV>
          </wp:anchor>
        </w:drawing>
      </w:r>
      <w:r w:rsidR="003F20A3">
        <w:rPr>
          <w:noProof/>
          <w:sz w:val="20"/>
          <w:szCs w:val="21"/>
          <w:lang w:eastAsia="en-US"/>
        </w:rPr>
        <w:tab/>
        <w:t xml:space="preserve">Brian couldn’t believe it was finally happening.  But the moving van caused him some very mixed emotions.  He was glad his dad was back to work and they could afford their </w:t>
      </w:r>
      <w:r w:rsidR="001B5DC8">
        <w:rPr>
          <w:noProof/>
          <w:sz w:val="20"/>
          <w:szCs w:val="21"/>
          <w:lang w:eastAsia="en-US"/>
        </w:rPr>
        <w:t>own</w:t>
      </w:r>
      <w:r w:rsidR="003F20A3">
        <w:rPr>
          <w:noProof/>
          <w:sz w:val="20"/>
          <w:szCs w:val="21"/>
          <w:lang w:eastAsia="en-US"/>
        </w:rPr>
        <w:t xml:space="preserve"> home again, but he sure was going to miss his grandma being around all the time.  Her wisdom and kindness had begun to </w:t>
      </w:r>
      <w:r w:rsidR="003F20A3" w:rsidRPr="003F20A3">
        <w:rPr>
          <w:b/>
          <w:noProof/>
          <w:sz w:val="20"/>
          <w:szCs w:val="21"/>
          <w:lang w:eastAsia="en-US"/>
        </w:rPr>
        <w:t>pervade</w:t>
      </w:r>
      <w:r w:rsidR="003F20A3">
        <w:rPr>
          <w:noProof/>
          <w:sz w:val="20"/>
          <w:szCs w:val="21"/>
          <w:lang w:eastAsia="en-US"/>
        </w:rPr>
        <w:t xml:space="preserve"> his own personality.  He really fel</w:t>
      </w:r>
      <w:r w:rsidR="005020BF">
        <w:rPr>
          <w:noProof/>
          <w:sz w:val="20"/>
          <w:szCs w:val="21"/>
          <w:lang w:eastAsia="en-US"/>
        </w:rPr>
        <w:t>t</w:t>
      </w:r>
      <w:r w:rsidR="003F20A3">
        <w:rPr>
          <w:noProof/>
          <w:sz w:val="20"/>
          <w:szCs w:val="21"/>
          <w:lang w:eastAsia="en-US"/>
        </w:rPr>
        <w:t xml:space="preserve"> he was a better person and that he acted differently when he stopped to think about how his grandma would react</w:t>
      </w:r>
      <w:r w:rsidR="005020BF">
        <w:rPr>
          <w:noProof/>
          <w:sz w:val="20"/>
          <w:szCs w:val="21"/>
          <w:lang w:eastAsia="en-US"/>
        </w:rPr>
        <w:t xml:space="preserve"> in situations</w:t>
      </w:r>
      <w:r w:rsidR="003F20A3">
        <w:rPr>
          <w:noProof/>
          <w:sz w:val="20"/>
          <w:szCs w:val="21"/>
          <w:lang w:eastAsia="en-US"/>
        </w:rPr>
        <w:t>.</w:t>
      </w:r>
    </w:p>
    <w:p w14:paraId="2E65A434" w14:textId="12B26D83" w:rsidR="003F20A3" w:rsidRDefault="003F20A3" w:rsidP="003F20A3">
      <w:pPr>
        <w:rPr>
          <w:noProof/>
          <w:sz w:val="20"/>
          <w:szCs w:val="21"/>
          <w:lang w:eastAsia="en-US"/>
        </w:rPr>
      </w:pPr>
      <w:r>
        <w:rPr>
          <w:noProof/>
          <w:sz w:val="20"/>
          <w:szCs w:val="21"/>
          <w:lang w:eastAsia="en-US"/>
        </w:rPr>
        <w:tab/>
        <w:t>“Hey, Brian, you okay?” his mom whispered with concern.</w:t>
      </w:r>
    </w:p>
    <w:p w14:paraId="6A7FF1D4" w14:textId="58E0E27E" w:rsidR="003F20A3" w:rsidRDefault="003F20A3" w:rsidP="003F20A3">
      <w:pPr>
        <w:rPr>
          <w:noProof/>
          <w:sz w:val="20"/>
          <w:szCs w:val="21"/>
          <w:lang w:eastAsia="en-US"/>
        </w:rPr>
      </w:pPr>
      <w:r>
        <w:rPr>
          <w:noProof/>
          <w:sz w:val="20"/>
          <w:szCs w:val="21"/>
          <w:lang w:eastAsia="en-US"/>
        </w:rPr>
        <w:tab/>
        <w:t xml:space="preserve">“Yea, I guess I’m just not thrilled about </w:t>
      </w:r>
      <w:r w:rsidR="001B5DC8">
        <w:rPr>
          <w:noProof/>
          <w:sz w:val="20"/>
          <w:szCs w:val="21"/>
          <w:lang w:eastAsia="en-US"/>
        </w:rPr>
        <w:t>leaving grandma</w:t>
      </w:r>
      <w:r>
        <w:rPr>
          <w:noProof/>
          <w:sz w:val="20"/>
          <w:szCs w:val="21"/>
          <w:lang w:eastAsia="en-US"/>
        </w:rPr>
        <w:t>,” Brian answered.</w:t>
      </w:r>
    </w:p>
    <w:p w14:paraId="68A542D8" w14:textId="02C4B2BD" w:rsidR="003F20A3" w:rsidRDefault="003F20A3" w:rsidP="003F20A3">
      <w:pPr>
        <w:rPr>
          <w:noProof/>
          <w:sz w:val="20"/>
          <w:szCs w:val="21"/>
          <w:lang w:eastAsia="en-US"/>
        </w:rPr>
      </w:pPr>
      <w:r>
        <w:rPr>
          <w:noProof/>
          <w:sz w:val="20"/>
          <w:szCs w:val="21"/>
          <w:lang w:eastAsia="en-US"/>
        </w:rPr>
        <w:tab/>
        <w:t>“I’ll tell you what.  Since you marked all the boxes correctly and</w:t>
      </w:r>
      <w:r w:rsidRPr="003F20A3">
        <w:rPr>
          <w:b/>
          <w:noProof/>
          <w:sz w:val="20"/>
          <w:szCs w:val="21"/>
          <w:lang w:eastAsia="en-US"/>
        </w:rPr>
        <w:t xml:space="preserve"> legibly</w:t>
      </w:r>
      <w:r>
        <w:rPr>
          <w:noProof/>
          <w:sz w:val="20"/>
          <w:szCs w:val="21"/>
          <w:lang w:eastAsia="en-US"/>
        </w:rPr>
        <w:t xml:space="preserve"> – not your usual chicken scrawl -- so the movers won’t have any difficulties putting them in the right rooms, why don’t you go do something fun with Mike?”</w:t>
      </w:r>
    </w:p>
    <w:p w14:paraId="52984453" w14:textId="6EA73C15" w:rsidR="003F20A3" w:rsidRDefault="003F20A3" w:rsidP="003F20A3">
      <w:pPr>
        <w:rPr>
          <w:noProof/>
          <w:sz w:val="20"/>
          <w:szCs w:val="21"/>
          <w:lang w:eastAsia="en-US"/>
        </w:rPr>
      </w:pPr>
      <w:r>
        <w:rPr>
          <w:noProof/>
          <w:sz w:val="20"/>
          <w:szCs w:val="21"/>
          <w:lang w:eastAsia="en-US"/>
        </w:rPr>
        <w:tab/>
        <w:t xml:space="preserve">“The </w:t>
      </w:r>
      <w:r w:rsidRPr="003F20A3">
        <w:rPr>
          <w:b/>
          <w:noProof/>
          <w:sz w:val="20"/>
          <w:szCs w:val="21"/>
          <w:lang w:eastAsia="en-US"/>
        </w:rPr>
        <w:t xml:space="preserve">remnant </w:t>
      </w:r>
      <w:r>
        <w:rPr>
          <w:noProof/>
          <w:sz w:val="20"/>
          <w:szCs w:val="21"/>
          <w:lang w:eastAsia="en-US"/>
        </w:rPr>
        <w:t xml:space="preserve">of belongings </w:t>
      </w:r>
      <w:r w:rsidR="005020BF">
        <w:rPr>
          <w:noProof/>
          <w:sz w:val="20"/>
          <w:szCs w:val="21"/>
          <w:lang w:eastAsia="en-US"/>
        </w:rPr>
        <w:t xml:space="preserve">that </w:t>
      </w:r>
      <w:r w:rsidR="001B5DC8">
        <w:rPr>
          <w:noProof/>
          <w:sz w:val="20"/>
          <w:szCs w:val="21"/>
          <w:lang w:eastAsia="en-US"/>
        </w:rPr>
        <w:t>is</w:t>
      </w:r>
      <w:r w:rsidR="005020BF">
        <w:rPr>
          <w:noProof/>
          <w:sz w:val="20"/>
          <w:szCs w:val="21"/>
          <w:lang w:eastAsia="en-US"/>
        </w:rPr>
        <w:t xml:space="preserve"> </w:t>
      </w:r>
      <w:r>
        <w:rPr>
          <w:noProof/>
          <w:sz w:val="20"/>
          <w:szCs w:val="21"/>
          <w:lang w:eastAsia="en-US"/>
        </w:rPr>
        <w:t xml:space="preserve">left after the mover’s leave, you can help load  into the car when you return.  And, as an added </w:t>
      </w:r>
      <w:r w:rsidRPr="003F20A3">
        <w:rPr>
          <w:b/>
          <w:noProof/>
          <w:sz w:val="20"/>
          <w:szCs w:val="21"/>
          <w:lang w:eastAsia="en-US"/>
        </w:rPr>
        <w:t>incentive</w:t>
      </w:r>
      <w:r>
        <w:rPr>
          <w:noProof/>
          <w:sz w:val="20"/>
          <w:szCs w:val="21"/>
          <w:lang w:eastAsia="en-US"/>
        </w:rPr>
        <w:t>, how about I give you a few dollars, so you can buy some lunch?”</w:t>
      </w:r>
    </w:p>
    <w:p w14:paraId="3727AF19" w14:textId="17EBF7D3" w:rsidR="006C0003" w:rsidRDefault="006C0003" w:rsidP="003F20A3">
      <w:pPr>
        <w:rPr>
          <w:noProof/>
          <w:sz w:val="20"/>
          <w:szCs w:val="21"/>
          <w:lang w:eastAsia="en-US"/>
        </w:rPr>
      </w:pPr>
      <w:r>
        <w:rPr>
          <w:noProof/>
          <w:sz w:val="20"/>
          <w:szCs w:val="21"/>
          <w:lang w:eastAsia="en-US"/>
        </w:rPr>
        <w:tab/>
        <w:t xml:space="preserve">“Gee, thanks, Mom.  Both those should help to </w:t>
      </w:r>
      <w:r w:rsidRPr="006C0003">
        <w:rPr>
          <w:b/>
          <w:noProof/>
          <w:sz w:val="20"/>
          <w:szCs w:val="21"/>
          <w:lang w:eastAsia="en-US"/>
        </w:rPr>
        <w:t xml:space="preserve">decrease </w:t>
      </w:r>
      <w:r>
        <w:rPr>
          <w:noProof/>
          <w:sz w:val="20"/>
          <w:szCs w:val="21"/>
          <w:lang w:eastAsia="en-US"/>
        </w:rPr>
        <w:t>the an</w:t>
      </w:r>
      <w:r w:rsidR="005020BF">
        <w:rPr>
          <w:noProof/>
          <w:sz w:val="20"/>
          <w:szCs w:val="21"/>
          <w:lang w:eastAsia="en-US"/>
        </w:rPr>
        <w:t>x</w:t>
      </w:r>
      <w:r>
        <w:rPr>
          <w:noProof/>
          <w:sz w:val="20"/>
          <w:szCs w:val="21"/>
          <w:lang w:eastAsia="en-US"/>
        </w:rPr>
        <w:t>iety that’s been building up in me over this move,” laughed Brian.</w:t>
      </w:r>
    </w:p>
    <w:p w14:paraId="22E6B962" w14:textId="6BE88599" w:rsidR="006C0003" w:rsidRDefault="006C0003" w:rsidP="003F20A3">
      <w:pPr>
        <w:rPr>
          <w:noProof/>
          <w:sz w:val="20"/>
          <w:szCs w:val="21"/>
          <w:lang w:eastAsia="en-US"/>
        </w:rPr>
      </w:pPr>
      <w:r>
        <w:rPr>
          <w:noProof/>
          <w:sz w:val="20"/>
          <w:szCs w:val="21"/>
          <w:lang w:eastAsia="en-US"/>
        </w:rPr>
        <w:tab/>
        <w:t>“So, what are you thinking about doing?”  Mom asked as she opened the door for the movers.</w:t>
      </w:r>
    </w:p>
    <w:p w14:paraId="3A2A0458" w14:textId="20B8E253" w:rsidR="006C0003" w:rsidRDefault="006C0003" w:rsidP="003F20A3">
      <w:pPr>
        <w:rPr>
          <w:noProof/>
          <w:sz w:val="20"/>
          <w:szCs w:val="21"/>
          <w:lang w:eastAsia="en-US"/>
        </w:rPr>
      </w:pPr>
      <w:r>
        <w:rPr>
          <w:noProof/>
          <w:sz w:val="20"/>
          <w:szCs w:val="21"/>
          <w:lang w:eastAsia="en-US"/>
        </w:rPr>
        <w:tab/>
        <w:t xml:space="preserve">Brian knew just what he was going to do.  The weather was </w:t>
      </w:r>
      <w:r>
        <w:rPr>
          <w:b/>
          <w:noProof/>
          <w:sz w:val="20"/>
          <w:szCs w:val="21"/>
          <w:lang w:eastAsia="en-US"/>
        </w:rPr>
        <w:t>ab</w:t>
      </w:r>
      <w:r w:rsidR="000C40F2">
        <w:rPr>
          <w:b/>
          <w:noProof/>
          <w:sz w:val="20"/>
          <w:szCs w:val="21"/>
          <w:lang w:eastAsia="en-US"/>
        </w:rPr>
        <w:t xml:space="preserve">normally </w:t>
      </w:r>
      <w:r>
        <w:rPr>
          <w:noProof/>
          <w:sz w:val="20"/>
          <w:szCs w:val="21"/>
          <w:lang w:eastAsia="en-US"/>
        </w:rPr>
        <w:t>warm for this time of year, so he was going to take advantage of the heat</w:t>
      </w:r>
      <w:r w:rsidR="001B5DC8">
        <w:rPr>
          <w:noProof/>
          <w:sz w:val="20"/>
          <w:szCs w:val="21"/>
          <w:lang w:eastAsia="en-US"/>
        </w:rPr>
        <w:t xml:space="preserve"> </w:t>
      </w:r>
      <w:r>
        <w:rPr>
          <w:noProof/>
          <w:sz w:val="20"/>
          <w:szCs w:val="21"/>
          <w:lang w:eastAsia="en-US"/>
        </w:rPr>
        <w:t>wave and do some fishing.</w:t>
      </w:r>
    </w:p>
    <w:p w14:paraId="721C44A7" w14:textId="1E81E4DA" w:rsidR="000C40F2" w:rsidRDefault="000C40F2" w:rsidP="003F20A3">
      <w:pPr>
        <w:rPr>
          <w:noProof/>
          <w:sz w:val="20"/>
          <w:szCs w:val="21"/>
          <w:lang w:eastAsia="en-US"/>
        </w:rPr>
      </w:pPr>
      <w:r>
        <w:rPr>
          <w:noProof/>
          <w:sz w:val="20"/>
          <w:szCs w:val="21"/>
          <w:lang w:eastAsia="en-US"/>
        </w:rPr>
        <w:tab/>
        <w:t xml:space="preserve">“I think Mike and I will go try our poles at the </w:t>
      </w:r>
      <w:r w:rsidR="00BA36F3">
        <w:rPr>
          <w:noProof/>
          <w:sz w:val="20"/>
          <w:szCs w:val="21"/>
          <w:lang w:eastAsia="en-US"/>
        </w:rPr>
        <w:t>Salmon Hole</w:t>
      </w:r>
      <w:r>
        <w:rPr>
          <w:noProof/>
          <w:sz w:val="20"/>
          <w:szCs w:val="21"/>
          <w:lang w:eastAsia="en-US"/>
        </w:rPr>
        <w:t>!” Brian exclaimed.</w:t>
      </w:r>
    </w:p>
    <w:p w14:paraId="34792044" w14:textId="2CDADED6" w:rsidR="000C40F2" w:rsidRDefault="000C40F2" w:rsidP="003F20A3">
      <w:pPr>
        <w:rPr>
          <w:noProof/>
          <w:sz w:val="20"/>
          <w:szCs w:val="21"/>
          <w:lang w:eastAsia="en-US"/>
        </w:rPr>
      </w:pPr>
      <w:r>
        <w:rPr>
          <w:noProof/>
          <w:sz w:val="20"/>
          <w:szCs w:val="21"/>
          <w:lang w:eastAsia="en-US"/>
        </w:rPr>
        <w:tab/>
        <w:t xml:space="preserve">“I know how much you two like fishing there.  That should </w:t>
      </w:r>
      <w:r w:rsidRPr="000C40F2">
        <w:rPr>
          <w:b/>
          <w:noProof/>
          <w:sz w:val="20"/>
          <w:szCs w:val="21"/>
          <w:lang w:eastAsia="en-US"/>
        </w:rPr>
        <w:t>quench</w:t>
      </w:r>
      <w:r>
        <w:rPr>
          <w:noProof/>
          <w:sz w:val="20"/>
          <w:szCs w:val="21"/>
          <w:lang w:eastAsia="en-US"/>
        </w:rPr>
        <w:t xml:space="preserve"> the anxious feeling you’re having.  At least for a little while.”</w:t>
      </w:r>
    </w:p>
    <w:p w14:paraId="336CFEDF" w14:textId="496BDC79" w:rsidR="000C40F2" w:rsidRDefault="000C40F2" w:rsidP="003F20A3">
      <w:pPr>
        <w:rPr>
          <w:noProof/>
          <w:sz w:val="20"/>
          <w:szCs w:val="21"/>
          <w:lang w:eastAsia="en-US"/>
        </w:rPr>
      </w:pPr>
      <w:r>
        <w:rPr>
          <w:noProof/>
          <w:sz w:val="20"/>
          <w:szCs w:val="21"/>
          <w:lang w:eastAsia="en-US"/>
        </w:rPr>
        <w:tab/>
        <w:t xml:space="preserve">Brian gave his mom a peck on the cheek and raced out the front door.  He had to </w:t>
      </w:r>
      <w:r w:rsidRPr="000C40F2">
        <w:rPr>
          <w:b/>
          <w:noProof/>
          <w:sz w:val="20"/>
          <w:szCs w:val="21"/>
          <w:lang w:eastAsia="en-US"/>
        </w:rPr>
        <w:t>swerve</w:t>
      </w:r>
      <w:r>
        <w:rPr>
          <w:noProof/>
          <w:sz w:val="20"/>
          <w:szCs w:val="21"/>
          <w:lang w:eastAsia="en-US"/>
        </w:rPr>
        <w:t xml:space="preserve"> suddenly to avoid falling over all the mover’s equipment stacked up on the porch by the door.</w:t>
      </w:r>
    </w:p>
    <w:p w14:paraId="3265245C" w14:textId="7F300B50" w:rsidR="000C40F2" w:rsidRDefault="000C40F2" w:rsidP="000C40F2">
      <w:pPr>
        <w:jc w:val="center"/>
        <w:rPr>
          <w:noProof/>
          <w:sz w:val="20"/>
          <w:szCs w:val="21"/>
          <w:lang w:eastAsia="en-US"/>
        </w:rPr>
      </w:pPr>
      <w:r>
        <w:rPr>
          <w:noProof/>
          <w:sz w:val="20"/>
          <w:szCs w:val="21"/>
          <w:lang w:eastAsia="en-US"/>
        </w:rPr>
        <w:t>*</w:t>
      </w:r>
      <w:r>
        <w:rPr>
          <w:noProof/>
          <w:sz w:val="20"/>
          <w:szCs w:val="21"/>
          <w:lang w:eastAsia="en-US"/>
        </w:rPr>
        <w:tab/>
        <w:t>*</w:t>
      </w:r>
      <w:r>
        <w:rPr>
          <w:noProof/>
          <w:sz w:val="20"/>
          <w:szCs w:val="21"/>
          <w:lang w:eastAsia="en-US"/>
        </w:rPr>
        <w:tab/>
        <w:t>*</w:t>
      </w:r>
    </w:p>
    <w:p w14:paraId="6D30AB7F" w14:textId="6E1C572E" w:rsidR="000C40F2" w:rsidRDefault="000C40F2" w:rsidP="003F20A3">
      <w:pPr>
        <w:rPr>
          <w:noProof/>
          <w:sz w:val="20"/>
          <w:szCs w:val="21"/>
          <w:lang w:eastAsia="en-US"/>
        </w:rPr>
      </w:pPr>
      <w:r>
        <w:rPr>
          <w:noProof/>
          <w:sz w:val="20"/>
          <w:szCs w:val="21"/>
          <w:lang w:eastAsia="en-US"/>
        </w:rPr>
        <w:tab/>
        <w:t xml:space="preserve">Mike met up with Brian about halfway between his house and Brian’s grandma’s house.  </w:t>
      </w:r>
      <w:r>
        <w:rPr>
          <w:noProof/>
          <w:sz w:val="20"/>
          <w:szCs w:val="21"/>
          <w:lang w:eastAsia="en-US"/>
        </w:rPr>
        <w:tab/>
      </w:r>
    </w:p>
    <w:p w14:paraId="3996ED5A" w14:textId="0BE238FD" w:rsidR="000C40F2" w:rsidRDefault="000C40F2" w:rsidP="003F20A3">
      <w:pPr>
        <w:rPr>
          <w:noProof/>
          <w:sz w:val="20"/>
          <w:szCs w:val="21"/>
          <w:lang w:eastAsia="en-US"/>
        </w:rPr>
      </w:pPr>
      <w:r>
        <w:rPr>
          <w:noProof/>
          <w:sz w:val="20"/>
          <w:szCs w:val="21"/>
          <w:lang w:eastAsia="en-US"/>
        </w:rPr>
        <w:tab/>
        <w:t>“Hey, Brian!  You want to go fishing?” Mike yelled when he was still a ways from Brian.</w:t>
      </w:r>
    </w:p>
    <w:p w14:paraId="16CE8573" w14:textId="40524BB7" w:rsidR="000C40F2" w:rsidRDefault="000C40F2" w:rsidP="003F20A3">
      <w:pPr>
        <w:rPr>
          <w:noProof/>
          <w:sz w:val="20"/>
          <w:szCs w:val="21"/>
          <w:lang w:eastAsia="en-US"/>
        </w:rPr>
      </w:pPr>
      <w:r>
        <w:rPr>
          <w:noProof/>
          <w:sz w:val="20"/>
          <w:szCs w:val="21"/>
          <w:lang w:eastAsia="en-US"/>
        </w:rPr>
        <w:lastRenderedPageBreak/>
        <w:tab/>
        <w:t xml:space="preserve">“You and I must have had the same idea </w:t>
      </w:r>
      <w:r w:rsidRPr="000C40F2">
        <w:rPr>
          <w:b/>
          <w:noProof/>
          <w:sz w:val="20"/>
          <w:szCs w:val="21"/>
          <w:lang w:eastAsia="en-US"/>
        </w:rPr>
        <w:t>simultaneously</w:t>
      </w:r>
      <w:r>
        <w:rPr>
          <w:noProof/>
          <w:sz w:val="20"/>
          <w:szCs w:val="21"/>
          <w:lang w:eastAsia="en-US"/>
        </w:rPr>
        <w:t>, ‘cause that’s what I was coming to ask you.”</w:t>
      </w:r>
    </w:p>
    <w:p w14:paraId="28B5FC80" w14:textId="6F5D7674" w:rsidR="000C40F2" w:rsidRDefault="000C40F2" w:rsidP="003F20A3">
      <w:pPr>
        <w:rPr>
          <w:noProof/>
          <w:sz w:val="20"/>
          <w:szCs w:val="21"/>
          <w:lang w:eastAsia="en-US"/>
        </w:rPr>
      </w:pPr>
      <w:r>
        <w:rPr>
          <w:noProof/>
          <w:sz w:val="20"/>
          <w:szCs w:val="21"/>
          <w:lang w:eastAsia="en-US"/>
        </w:rPr>
        <w:tab/>
      </w:r>
      <w:r w:rsidR="00BA36F3">
        <w:rPr>
          <w:noProof/>
          <w:sz w:val="20"/>
          <w:szCs w:val="21"/>
          <w:lang w:eastAsia="en-US"/>
        </w:rPr>
        <w:t xml:space="preserve">“If we’re both thinking the same thought, I guess it would be </w:t>
      </w:r>
      <w:r w:rsidR="00BA36F3" w:rsidRPr="00BA36F3">
        <w:rPr>
          <w:b/>
          <w:noProof/>
          <w:sz w:val="20"/>
          <w:szCs w:val="21"/>
          <w:lang w:eastAsia="en-US"/>
        </w:rPr>
        <w:t>prudent</w:t>
      </w:r>
      <w:r w:rsidR="00BA36F3">
        <w:rPr>
          <w:noProof/>
          <w:sz w:val="20"/>
          <w:szCs w:val="21"/>
          <w:lang w:eastAsia="en-US"/>
        </w:rPr>
        <w:t xml:space="preserve"> to follow our inclinations!  Let’s go fishing!”  Mike laughed.</w:t>
      </w:r>
    </w:p>
    <w:p w14:paraId="76CA492D" w14:textId="3B40ADD2" w:rsidR="00BA36F3" w:rsidRDefault="00BA36F3" w:rsidP="00BA36F3">
      <w:pPr>
        <w:jc w:val="center"/>
        <w:rPr>
          <w:noProof/>
          <w:sz w:val="20"/>
          <w:szCs w:val="21"/>
          <w:lang w:eastAsia="en-US"/>
        </w:rPr>
      </w:pPr>
      <w:r>
        <w:rPr>
          <w:noProof/>
          <w:sz w:val="20"/>
          <w:szCs w:val="21"/>
          <w:lang w:eastAsia="en-US"/>
        </w:rPr>
        <w:t>*</w:t>
      </w:r>
      <w:r>
        <w:rPr>
          <w:noProof/>
          <w:sz w:val="20"/>
          <w:szCs w:val="21"/>
          <w:lang w:eastAsia="en-US"/>
        </w:rPr>
        <w:tab/>
        <w:t>*</w:t>
      </w:r>
      <w:r>
        <w:rPr>
          <w:noProof/>
          <w:sz w:val="20"/>
          <w:szCs w:val="21"/>
          <w:lang w:eastAsia="en-US"/>
        </w:rPr>
        <w:tab/>
        <w:t>*</w:t>
      </w:r>
    </w:p>
    <w:p w14:paraId="3D4FD8E5" w14:textId="7120605F" w:rsidR="00BA36F3" w:rsidRDefault="00BA36F3" w:rsidP="003F20A3">
      <w:pPr>
        <w:rPr>
          <w:noProof/>
          <w:sz w:val="20"/>
          <w:szCs w:val="21"/>
          <w:lang w:eastAsia="en-US"/>
        </w:rPr>
      </w:pPr>
      <w:r>
        <w:rPr>
          <w:noProof/>
          <w:sz w:val="20"/>
          <w:szCs w:val="21"/>
          <w:lang w:eastAsia="en-US"/>
        </w:rPr>
        <w:tab/>
        <w:t>The Salmon Hole was really just a bend in the local creek that formed a ra</w:t>
      </w:r>
      <w:r w:rsidR="001B5DC8">
        <w:rPr>
          <w:noProof/>
          <w:sz w:val="20"/>
          <w:szCs w:val="21"/>
          <w:lang w:eastAsia="en-US"/>
        </w:rPr>
        <w:t>ther dee</w:t>
      </w:r>
      <w:r>
        <w:rPr>
          <w:noProof/>
          <w:sz w:val="20"/>
          <w:szCs w:val="21"/>
          <w:lang w:eastAsia="en-US"/>
        </w:rPr>
        <w:t xml:space="preserve">p and still area for fishing.  Several species of fish were known to </w:t>
      </w:r>
      <w:r w:rsidRPr="00BA36F3">
        <w:rPr>
          <w:b/>
          <w:noProof/>
          <w:sz w:val="20"/>
          <w:szCs w:val="21"/>
          <w:lang w:eastAsia="en-US"/>
        </w:rPr>
        <w:t>flourish</w:t>
      </w:r>
      <w:r>
        <w:rPr>
          <w:noProof/>
          <w:sz w:val="20"/>
          <w:szCs w:val="21"/>
          <w:lang w:eastAsia="en-US"/>
        </w:rPr>
        <w:t xml:space="preserve"> there.  The name “Salmon Hole” supposedly came from a highly </w:t>
      </w:r>
      <w:r w:rsidRPr="00BA36F3">
        <w:rPr>
          <w:b/>
          <w:noProof/>
          <w:sz w:val="20"/>
          <w:szCs w:val="21"/>
          <w:lang w:eastAsia="en-US"/>
        </w:rPr>
        <w:t>disputatious</w:t>
      </w:r>
      <w:r>
        <w:rPr>
          <w:noProof/>
          <w:sz w:val="20"/>
          <w:szCs w:val="21"/>
          <w:lang w:eastAsia="en-US"/>
        </w:rPr>
        <w:t xml:space="preserve"> old yarn-weaver who claimed to have caught several sal</w:t>
      </w:r>
      <w:r w:rsidR="001B5DC8">
        <w:rPr>
          <w:noProof/>
          <w:sz w:val="20"/>
          <w:szCs w:val="21"/>
          <w:lang w:eastAsia="en-US"/>
        </w:rPr>
        <w:t xml:space="preserve">mon out of </w:t>
      </w:r>
      <w:r>
        <w:rPr>
          <w:noProof/>
          <w:sz w:val="20"/>
          <w:szCs w:val="21"/>
          <w:lang w:eastAsia="en-US"/>
        </w:rPr>
        <w:t>the hole many years ago.  Although others argued that the fish he caug</w:t>
      </w:r>
      <w:r w:rsidR="001B5DC8">
        <w:rPr>
          <w:noProof/>
          <w:sz w:val="20"/>
          <w:szCs w:val="21"/>
          <w:lang w:eastAsia="en-US"/>
        </w:rPr>
        <w:t>ht were not salmon, the old man</w:t>
      </w:r>
      <w:r>
        <w:rPr>
          <w:noProof/>
          <w:sz w:val="20"/>
          <w:szCs w:val="21"/>
          <w:lang w:eastAsia="en-US"/>
        </w:rPr>
        <w:t xml:space="preserve"> stuck to his story, and the argument was never settled.</w:t>
      </w:r>
    </w:p>
    <w:p w14:paraId="3636CA9C" w14:textId="0ABB1722" w:rsidR="00BA36F3" w:rsidRDefault="00DD0485" w:rsidP="003F20A3">
      <w:pPr>
        <w:rPr>
          <w:noProof/>
          <w:sz w:val="20"/>
          <w:szCs w:val="21"/>
          <w:lang w:eastAsia="en-US"/>
        </w:rPr>
      </w:pPr>
      <w:r>
        <w:rPr>
          <w:noProof/>
          <w:sz w:val="20"/>
          <w:szCs w:val="21"/>
          <w:lang w:eastAsia="en-US"/>
        </w:rPr>
        <w:drawing>
          <wp:anchor distT="0" distB="0" distL="114300" distR="114300" simplePos="0" relativeHeight="251659264" behindDoc="1" locked="0" layoutInCell="1" allowOverlap="1" wp14:anchorId="452AFE9C" wp14:editId="186F1414">
            <wp:simplePos x="0" y="0"/>
            <wp:positionH relativeFrom="column">
              <wp:posOffset>0</wp:posOffset>
            </wp:positionH>
            <wp:positionV relativeFrom="paragraph">
              <wp:posOffset>1027430</wp:posOffset>
            </wp:positionV>
            <wp:extent cx="1423035" cy="923290"/>
            <wp:effectExtent l="0" t="0" r="5715" b="0"/>
            <wp:wrapTight wrapText="bothSides">
              <wp:wrapPolygon edited="0">
                <wp:start x="0" y="0"/>
                <wp:lineTo x="0" y="20946"/>
                <wp:lineTo x="21398" y="20946"/>
                <wp:lineTo x="213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1136-two-boys-fishing[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3035" cy="923290"/>
                    </a:xfrm>
                    <a:prstGeom prst="rect">
                      <a:avLst/>
                    </a:prstGeom>
                  </pic:spPr>
                </pic:pic>
              </a:graphicData>
            </a:graphic>
            <wp14:sizeRelH relativeFrom="page">
              <wp14:pctWidth>0</wp14:pctWidth>
            </wp14:sizeRelH>
            <wp14:sizeRelV relativeFrom="page">
              <wp14:pctHeight>0</wp14:pctHeight>
            </wp14:sizeRelV>
          </wp:anchor>
        </w:drawing>
      </w:r>
      <w:r w:rsidR="00BA36F3">
        <w:rPr>
          <w:noProof/>
          <w:sz w:val="20"/>
          <w:szCs w:val="21"/>
          <w:lang w:eastAsia="en-US"/>
        </w:rPr>
        <w:tab/>
        <w:t xml:space="preserve">He argued that back in the old days, nothing hindered the fish from making their way from the ocean, up through the feeding tributaries, </w:t>
      </w:r>
      <w:r w:rsidR="001B5DC8">
        <w:rPr>
          <w:noProof/>
          <w:sz w:val="20"/>
          <w:szCs w:val="21"/>
          <w:lang w:eastAsia="en-US"/>
        </w:rPr>
        <w:t xml:space="preserve">and </w:t>
      </w:r>
      <w:r w:rsidR="00BA36F3">
        <w:rPr>
          <w:noProof/>
          <w:sz w:val="20"/>
          <w:szCs w:val="21"/>
          <w:lang w:eastAsia="en-US"/>
        </w:rPr>
        <w:t>into the tiny creek to spawn</w:t>
      </w:r>
      <w:r w:rsidR="001B5DC8">
        <w:rPr>
          <w:noProof/>
          <w:sz w:val="20"/>
          <w:szCs w:val="21"/>
          <w:lang w:eastAsia="en-US"/>
        </w:rPr>
        <w:t>.</w:t>
      </w:r>
      <w:r w:rsidR="00BA36F3">
        <w:rPr>
          <w:noProof/>
          <w:sz w:val="20"/>
          <w:szCs w:val="21"/>
          <w:lang w:eastAsia="en-US"/>
        </w:rPr>
        <w:t xml:space="preserve">  </w:t>
      </w:r>
      <w:r w:rsidR="00D52DEC">
        <w:rPr>
          <w:noProof/>
          <w:sz w:val="20"/>
          <w:szCs w:val="21"/>
          <w:lang w:eastAsia="en-US"/>
        </w:rPr>
        <w:t>T</w:t>
      </w:r>
      <w:r w:rsidR="00BA36F3">
        <w:rPr>
          <w:noProof/>
          <w:sz w:val="20"/>
          <w:szCs w:val="21"/>
          <w:lang w:eastAsia="en-US"/>
        </w:rPr>
        <w:t xml:space="preserve">he </w:t>
      </w:r>
      <w:r w:rsidR="00BA36F3" w:rsidRPr="00BA36F3">
        <w:rPr>
          <w:b/>
          <w:noProof/>
          <w:sz w:val="20"/>
          <w:szCs w:val="21"/>
          <w:lang w:eastAsia="en-US"/>
        </w:rPr>
        <w:t>nub</w:t>
      </w:r>
      <w:r w:rsidR="00BA36F3">
        <w:rPr>
          <w:noProof/>
          <w:sz w:val="20"/>
          <w:szCs w:val="21"/>
          <w:lang w:eastAsia="en-US"/>
        </w:rPr>
        <w:t xml:space="preserve"> of the other side of the argument, though, was that salmon were not and </w:t>
      </w:r>
      <w:r w:rsidR="00D52DEC">
        <w:rPr>
          <w:noProof/>
          <w:sz w:val="20"/>
          <w:szCs w:val="21"/>
          <w:lang w:eastAsia="en-US"/>
        </w:rPr>
        <w:t xml:space="preserve">still </w:t>
      </w:r>
      <w:r w:rsidR="00BA36F3">
        <w:rPr>
          <w:noProof/>
          <w:sz w:val="20"/>
          <w:szCs w:val="21"/>
          <w:lang w:eastAsia="en-US"/>
        </w:rPr>
        <w:t xml:space="preserve">are not known to swim that distance.  Even when others argued this logical point, the old man refused to budge.  Even so, the fishing spot still retained the name </w:t>
      </w:r>
      <w:r w:rsidR="00D52DEC">
        <w:rPr>
          <w:noProof/>
          <w:sz w:val="20"/>
          <w:szCs w:val="21"/>
          <w:lang w:eastAsia="en-US"/>
        </w:rPr>
        <w:t xml:space="preserve">“Salmon Hole” </w:t>
      </w:r>
      <w:r w:rsidR="00BA36F3">
        <w:rPr>
          <w:noProof/>
          <w:sz w:val="20"/>
          <w:szCs w:val="21"/>
          <w:lang w:eastAsia="en-US"/>
        </w:rPr>
        <w:t>many years later.</w:t>
      </w:r>
    </w:p>
    <w:p w14:paraId="315A0E2A" w14:textId="4B1B3F62" w:rsidR="00BA36F3" w:rsidRDefault="00BA36F3" w:rsidP="003F20A3">
      <w:pPr>
        <w:rPr>
          <w:noProof/>
          <w:sz w:val="20"/>
          <w:szCs w:val="21"/>
          <w:lang w:eastAsia="en-US"/>
        </w:rPr>
      </w:pPr>
      <w:r>
        <w:rPr>
          <w:noProof/>
          <w:sz w:val="20"/>
          <w:szCs w:val="21"/>
          <w:lang w:eastAsia="en-US"/>
        </w:rPr>
        <w:tab/>
        <w:t>As Brian and Mike settled in along the creek bank, they both noticed a small boat tied up along the shore.  Neither of the boys had ever fished from a boat before, but they both thought they would sure like to try.  As if joined at the hip, they both jumped up, grabbed their poles, and ran to the boat. Noticing no one in the vicinity, they hopped in</w:t>
      </w:r>
      <w:r w:rsidR="00D52DEC">
        <w:rPr>
          <w:noProof/>
          <w:sz w:val="20"/>
          <w:szCs w:val="21"/>
          <w:lang w:eastAsia="en-US"/>
        </w:rPr>
        <w:t>,</w:t>
      </w:r>
      <w:r>
        <w:rPr>
          <w:noProof/>
          <w:sz w:val="20"/>
          <w:szCs w:val="21"/>
          <w:lang w:eastAsia="en-US"/>
        </w:rPr>
        <w:t xml:space="preserve"> and Mike gave it a good sho</w:t>
      </w:r>
      <w:r w:rsidR="00005A7C">
        <w:rPr>
          <w:noProof/>
          <w:sz w:val="20"/>
          <w:szCs w:val="21"/>
          <w:lang w:eastAsia="en-US"/>
        </w:rPr>
        <w:t>ve off</w:t>
      </w:r>
      <w:r>
        <w:rPr>
          <w:noProof/>
          <w:sz w:val="20"/>
          <w:szCs w:val="21"/>
          <w:lang w:eastAsia="en-US"/>
        </w:rPr>
        <w:t xml:space="preserve"> the bank.</w:t>
      </w:r>
    </w:p>
    <w:p w14:paraId="1197CDD4" w14:textId="6F5B82D7" w:rsidR="00005A7C" w:rsidRDefault="00005A7C" w:rsidP="003F20A3">
      <w:pPr>
        <w:rPr>
          <w:noProof/>
          <w:sz w:val="20"/>
          <w:szCs w:val="21"/>
          <w:lang w:eastAsia="en-US"/>
        </w:rPr>
      </w:pPr>
      <w:r>
        <w:rPr>
          <w:noProof/>
          <w:sz w:val="20"/>
          <w:szCs w:val="21"/>
          <w:lang w:eastAsia="en-US"/>
        </w:rPr>
        <w:tab/>
        <w:t xml:space="preserve">Neither recognized the </w:t>
      </w:r>
      <w:r w:rsidRPr="001B5DC8">
        <w:rPr>
          <w:b/>
          <w:noProof/>
          <w:sz w:val="20"/>
          <w:szCs w:val="21"/>
          <w:lang w:eastAsia="en-US"/>
        </w:rPr>
        <w:t>catastrophe</w:t>
      </w:r>
      <w:r>
        <w:rPr>
          <w:noProof/>
          <w:sz w:val="20"/>
          <w:szCs w:val="21"/>
          <w:lang w:eastAsia="en-US"/>
        </w:rPr>
        <w:t xml:space="preserve"> that loomed before them.  They had not noticed that there were no oars in the boat.  They did not even realize that the current was slowly moving them out to fa</w:t>
      </w:r>
      <w:r w:rsidR="00D52DEC">
        <w:rPr>
          <w:noProof/>
          <w:sz w:val="20"/>
          <w:szCs w:val="21"/>
          <w:lang w:eastAsia="en-US"/>
        </w:rPr>
        <w:t>s</w:t>
      </w:r>
      <w:r>
        <w:rPr>
          <w:noProof/>
          <w:sz w:val="20"/>
          <w:szCs w:val="21"/>
          <w:lang w:eastAsia="en-US"/>
        </w:rPr>
        <w:t xml:space="preserve">ter water.  All they could think about was fishing.  Each was casting and recasting, trying to </w:t>
      </w:r>
      <w:r w:rsidRPr="00005A7C">
        <w:rPr>
          <w:b/>
          <w:noProof/>
          <w:sz w:val="20"/>
          <w:szCs w:val="21"/>
          <w:lang w:eastAsia="en-US"/>
        </w:rPr>
        <w:t>outstrip</w:t>
      </w:r>
      <w:r>
        <w:rPr>
          <w:noProof/>
          <w:sz w:val="20"/>
          <w:szCs w:val="21"/>
          <w:lang w:eastAsia="en-US"/>
        </w:rPr>
        <w:t xml:space="preserve"> the other by casting into the most promising-looking spots.</w:t>
      </w:r>
    </w:p>
    <w:p w14:paraId="63D31E4B" w14:textId="76F62E4D" w:rsidR="00135AD8" w:rsidRDefault="00F94D2D" w:rsidP="003F20A3">
      <w:pPr>
        <w:rPr>
          <w:noProof/>
          <w:sz w:val="20"/>
          <w:szCs w:val="21"/>
          <w:lang w:eastAsia="en-US"/>
        </w:rPr>
      </w:pPr>
      <w:r>
        <w:rPr>
          <w:noProof/>
          <w:sz w:val="20"/>
          <w:szCs w:val="21"/>
          <w:lang w:eastAsia="en-US"/>
        </w:rPr>
        <w:drawing>
          <wp:anchor distT="0" distB="0" distL="114300" distR="114300" simplePos="0" relativeHeight="251660288" behindDoc="1" locked="0" layoutInCell="1" allowOverlap="1" wp14:anchorId="3142C2EF" wp14:editId="3D767C0B">
            <wp:simplePos x="0" y="0"/>
            <wp:positionH relativeFrom="column">
              <wp:posOffset>3847381</wp:posOffset>
            </wp:positionH>
            <wp:positionV relativeFrom="paragraph">
              <wp:posOffset>640691</wp:posOffset>
            </wp:positionV>
            <wp:extent cx="2153285" cy="1428115"/>
            <wp:effectExtent l="0" t="0" r="0" b="635"/>
            <wp:wrapTight wrapText="bothSides">
              <wp:wrapPolygon edited="0">
                <wp:start x="0" y="0"/>
                <wp:lineTo x="0" y="21321"/>
                <wp:lineTo x="21403" y="21321"/>
                <wp:lineTo x="214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sley[1].jpg"/>
                    <pic:cNvPicPr/>
                  </pic:nvPicPr>
                  <pic:blipFill>
                    <a:blip r:embed="rId11">
                      <a:extLst>
                        <a:ext uri="{28A0092B-C50C-407E-A947-70E740481C1C}">
                          <a14:useLocalDpi xmlns:a14="http://schemas.microsoft.com/office/drawing/2010/main" val="0"/>
                        </a:ext>
                      </a:extLst>
                    </a:blip>
                    <a:stretch>
                      <a:fillRect/>
                    </a:stretch>
                  </pic:blipFill>
                  <pic:spPr>
                    <a:xfrm>
                      <a:off x="0" y="0"/>
                      <a:ext cx="2153285" cy="1428115"/>
                    </a:xfrm>
                    <a:prstGeom prst="rect">
                      <a:avLst/>
                    </a:prstGeom>
                  </pic:spPr>
                </pic:pic>
              </a:graphicData>
            </a:graphic>
            <wp14:sizeRelH relativeFrom="page">
              <wp14:pctWidth>0</wp14:pctWidth>
            </wp14:sizeRelH>
            <wp14:sizeRelV relativeFrom="page">
              <wp14:pctHeight>0</wp14:pctHeight>
            </wp14:sizeRelV>
          </wp:anchor>
        </w:drawing>
      </w:r>
      <w:r w:rsidR="00135AD8">
        <w:rPr>
          <w:noProof/>
          <w:sz w:val="20"/>
          <w:szCs w:val="21"/>
          <w:lang w:eastAsia="en-US"/>
        </w:rPr>
        <w:tab/>
      </w:r>
      <w:r w:rsidR="00D52DEC">
        <w:rPr>
          <w:noProof/>
          <w:sz w:val="20"/>
          <w:szCs w:val="21"/>
          <w:lang w:eastAsia="en-US"/>
        </w:rPr>
        <w:t>Brian, not wanting to be out</w:t>
      </w:r>
      <w:r w:rsidR="00135AD8">
        <w:rPr>
          <w:noProof/>
          <w:sz w:val="20"/>
          <w:szCs w:val="21"/>
          <w:lang w:eastAsia="en-US"/>
        </w:rPr>
        <w:t xml:space="preserve">done, attempted a side-armed cast to get more whip on his pole.  Unfortunately, he forgot to let go of the bail, and he cast on the same side as Mike was sitting.  The proximity of the hook and the whip of the rod drove Brian’s lure into Mike’s shoulder </w:t>
      </w:r>
      <w:r w:rsidR="00D52DEC">
        <w:rPr>
          <w:noProof/>
          <w:sz w:val="20"/>
          <w:szCs w:val="21"/>
          <w:lang w:eastAsia="en-US"/>
        </w:rPr>
        <w:t xml:space="preserve">deeply, </w:t>
      </w:r>
      <w:r w:rsidR="00135AD8">
        <w:rPr>
          <w:noProof/>
          <w:sz w:val="20"/>
          <w:szCs w:val="21"/>
          <w:lang w:eastAsia="en-US"/>
        </w:rPr>
        <w:t>completely covering the barbs.</w:t>
      </w:r>
    </w:p>
    <w:p w14:paraId="74A7B1E0" w14:textId="7E7194B3" w:rsidR="00135AD8" w:rsidRDefault="00135AD8" w:rsidP="003F20A3">
      <w:pPr>
        <w:rPr>
          <w:noProof/>
          <w:sz w:val="20"/>
          <w:szCs w:val="21"/>
          <w:lang w:eastAsia="en-US"/>
        </w:rPr>
      </w:pPr>
      <w:r>
        <w:rPr>
          <w:noProof/>
          <w:sz w:val="20"/>
          <w:szCs w:val="21"/>
          <w:lang w:eastAsia="en-US"/>
        </w:rPr>
        <w:tab/>
        <w:t xml:space="preserve">Mike screeched in pain and then </w:t>
      </w:r>
      <w:r w:rsidRPr="00135AD8">
        <w:rPr>
          <w:b/>
          <w:noProof/>
          <w:sz w:val="20"/>
          <w:szCs w:val="21"/>
          <w:lang w:eastAsia="en-US"/>
        </w:rPr>
        <w:t xml:space="preserve">ejected </w:t>
      </w:r>
      <w:r>
        <w:rPr>
          <w:noProof/>
          <w:sz w:val="20"/>
          <w:szCs w:val="21"/>
          <w:lang w:eastAsia="en-US"/>
        </w:rPr>
        <w:t xml:space="preserve">himself from the boat to release himself from the lure.  </w:t>
      </w:r>
      <w:r w:rsidR="00D52DEC">
        <w:rPr>
          <w:noProof/>
          <w:sz w:val="20"/>
          <w:szCs w:val="21"/>
          <w:lang w:eastAsia="en-US"/>
        </w:rPr>
        <w:t>He</w:t>
      </w:r>
      <w:r>
        <w:rPr>
          <w:noProof/>
          <w:sz w:val="20"/>
          <w:szCs w:val="21"/>
          <w:lang w:eastAsia="en-US"/>
        </w:rPr>
        <w:t xml:space="preserve"> jumped directly into the fast-moving water.  The combination of the </w:t>
      </w:r>
      <w:r w:rsidRPr="00135AD8">
        <w:rPr>
          <w:b/>
          <w:noProof/>
          <w:sz w:val="20"/>
          <w:szCs w:val="21"/>
          <w:lang w:eastAsia="en-US"/>
        </w:rPr>
        <w:t xml:space="preserve">onslaught </w:t>
      </w:r>
      <w:r>
        <w:rPr>
          <w:noProof/>
          <w:sz w:val="20"/>
          <w:szCs w:val="21"/>
          <w:lang w:eastAsia="en-US"/>
        </w:rPr>
        <w:t xml:space="preserve">of rapidly moving water that covered and pulled at Mike and Brian’s desire to hang onto his pole caused the boat to </w:t>
      </w:r>
      <w:r w:rsidRPr="00135AD8">
        <w:rPr>
          <w:b/>
          <w:noProof/>
          <w:sz w:val="20"/>
          <w:szCs w:val="21"/>
          <w:lang w:eastAsia="en-US"/>
        </w:rPr>
        <w:t>capsize</w:t>
      </w:r>
      <w:r>
        <w:rPr>
          <w:noProof/>
          <w:sz w:val="20"/>
          <w:szCs w:val="21"/>
          <w:lang w:eastAsia="en-US"/>
        </w:rPr>
        <w:t>.</w:t>
      </w:r>
    </w:p>
    <w:p w14:paraId="40EE1EF8" w14:textId="6662967A" w:rsidR="00135AD8" w:rsidRDefault="00135AD8" w:rsidP="003F20A3">
      <w:pPr>
        <w:rPr>
          <w:noProof/>
          <w:sz w:val="20"/>
          <w:szCs w:val="21"/>
          <w:lang w:eastAsia="en-US"/>
        </w:rPr>
      </w:pPr>
      <w:r>
        <w:rPr>
          <w:noProof/>
          <w:sz w:val="20"/>
          <w:szCs w:val="21"/>
          <w:lang w:eastAsia="en-US"/>
        </w:rPr>
        <w:tab/>
        <w:t>Luckily, Brian’s line snapped as he tumbled from the boat, so he wasn’t exerting any</w:t>
      </w:r>
      <w:r w:rsidR="00D52DEC">
        <w:rPr>
          <w:noProof/>
          <w:sz w:val="20"/>
          <w:szCs w:val="21"/>
          <w:lang w:eastAsia="en-US"/>
        </w:rPr>
        <w:t xml:space="preserve"> </w:t>
      </w:r>
      <w:r>
        <w:rPr>
          <w:noProof/>
          <w:sz w:val="20"/>
          <w:szCs w:val="21"/>
          <w:lang w:eastAsia="en-US"/>
        </w:rPr>
        <w:t>more pressure on the lure that was snuggly buried in Mike’e shoulder.  They both fought their way to the creek bank and flopped down from exhastion as soon as they were on dry ground.</w:t>
      </w:r>
    </w:p>
    <w:p w14:paraId="507FC265" w14:textId="0D128B8B" w:rsidR="00135AD8" w:rsidRDefault="00135AD8" w:rsidP="003F20A3">
      <w:pPr>
        <w:rPr>
          <w:noProof/>
          <w:sz w:val="20"/>
          <w:szCs w:val="21"/>
          <w:lang w:eastAsia="en-US"/>
        </w:rPr>
      </w:pPr>
      <w:r>
        <w:rPr>
          <w:noProof/>
          <w:sz w:val="20"/>
          <w:szCs w:val="21"/>
          <w:lang w:eastAsia="en-US"/>
        </w:rPr>
        <w:tab/>
        <w:t>“You know we will have to cut that hook out,” Brian stated to Mike.</w:t>
      </w:r>
    </w:p>
    <w:p w14:paraId="3E1A2BE3" w14:textId="5FDF2121" w:rsidR="00135AD8" w:rsidRDefault="00135AD8" w:rsidP="003F20A3">
      <w:pPr>
        <w:rPr>
          <w:noProof/>
          <w:sz w:val="20"/>
          <w:szCs w:val="21"/>
          <w:lang w:eastAsia="en-US"/>
        </w:rPr>
      </w:pPr>
      <w:r>
        <w:rPr>
          <w:noProof/>
          <w:sz w:val="20"/>
          <w:szCs w:val="21"/>
          <w:lang w:eastAsia="en-US"/>
        </w:rPr>
        <w:lastRenderedPageBreak/>
        <w:tab/>
        <w:t xml:space="preserve">“Yea, you sure </w:t>
      </w:r>
      <w:r w:rsidRPr="00313516">
        <w:rPr>
          <w:b/>
          <w:noProof/>
          <w:sz w:val="20"/>
          <w:szCs w:val="21"/>
          <w:lang w:eastAsia="en-US"/>
        </w:rPr>
        <w:t>ordained</w:t>
      </w:r>
      <w:r>
        <w:rPr>
          <w:noProof/>
          <w:sz w:val="20"/>
          <w:szCs w:val="21"/>
          <w:lang w:eastAsia="en-US"/>
        </w:rPr>
        <w:t xml:space="preserve"> that necessity when you gave that last extra tug, making sure the hook was set properly,” Mike added sarcastically.</w:t>
      </w:r>
    </w:p>
    <w:p w14:paraId="53AE46CE" w14:textId="2F8E6961" w:rsidR="00135AD8" w:rsidRDefault="00135AD8" w:rsidP="003F20A3">
      <w:pPr>
        <w:rPr>
          <w:noProof/>
          <w:sz w:val="20"/>
          <w:szCs w:val="21"/>
          <w:lang w:eastAsia="en-US"/>
        </w:rPr>
      </w:pPr>
      <w:r>
        <w:rPr>
          <w:noProof/>
          <w:sz w:val="20"/>
          <w:szCs w:val="21"/>
          <w:lang w:eastAsia="en-US"/>
        </w:rPr>
        <w:tab/>
        <w:t xml:space="preserve">“That wasn’t on purpose, and </w:t>
      </w:r>
      <w:r w:rsidR="00D52DEC">
        <w:rPr>
          <w:noProof/>
          <w:sz w:val="20"/>
          <w:szCs w:val="21"/>
          <w:lang w:eastAsia="en-US"/>
        </w:rPr>
        <w:t>you know it!  It happened becau</w:t>
      </w:r>
      <w:r>
        <w:rPr>
          <w:noProof/>
          <w:sz w:val="20"/>
          <w:szCs w:val="21"/>
          <w:lang w:eastAsia="en-US"/>
        </w:rPr>
        <w:t>se yo</w:t>
      </w:r>
      <w:r w:rsidR="00D52DEC">
        <w:rPr>
          <w:noProof/>
          <w:sz w:val="20"/>
          <w:szCs w:val="21"/>
          <w:lang w:eastAsia="en-US"/>
        </w:rPr>
        <w:t>u jumped out of the boat and the</w:t>
      </w:r>
      <w:r>
        <w:rPr>
          <w:noProof/>
          <w:sz w:val="20"/>
          <w:szCs w:val="21"/>
          <w:lang w:eastAsia="en-US"/>
        </w:rPr>
        <w:t>n the boat flipped,” Brian sniped.</w:t>
      </w:r>
    </w:p>
    <w:p w14:paraId="60B3D9C4" w14:textId="6945C531" w:rsidR="00135AD8" w:rsidRDefault="00135AD8" w:rsidP="003F20A3">
      <w:pPr>
        <w:rPr>
          <w:noProof/>
          <w:sz w:val="20"/>
          <w:szCs w:val="21"/>
          <w:lang w:eastAsia="en-US"/>
        </w:rPr>
      </w:pPr>
      <w:r>
        <w:rPr>
          <w:noProof/>
          <w:sz w:val="20"/>
          <w:szCs w:val="21"/>
          <w:lang w:eastAsia="en-US"/>
        </w:rPr>
        <w:tab/>
        <w:t>“You could have let go of your rod!”</w:t>
      </w:r>
    </w:p>
    <w:p w14:paraId="34AAD094" w14:textId="23120BB7" w:rsidR="00135AD8" w:rsidRDefault="00135AD8" w:rsidP="003F20A3">
      <w:pPr>
        <w:rPr>
          <w:noProof/>
          <w:sz w:val="20"/>
          <w:szCs w:val="21"/>
          <w:lang w:eastAsia="en-US"/>
        </w:rPr>
      </w:pPr>
      <w:r>
        <w:rPr>
          <w:noProof/>
          <w:sz w:val="20"/>
          <w:szCs w:val="21"/>
          <w:lang w:eastAsia="en-US"/>
        </w:rPr>
        <w:tab/>
        <w:t xml:space="preserve">“And what, be </w:t>
      </w:r>
      <w:r w:rsidRPr="00313516">
        <w:rPr>
          <w:b/>
          <w:noProof/>
          <w:sz w:val="20"/>
          <w:szCs w:val="21"/>
          <w:lang w:eastAsia="en-US"/>
        </w:rPr>
        <w:t>insubordinate</w:t>
      </w:r>
      <w:r w:rsidR="00D52DEC">
        <w:rPr>
          <w:noProof/>
          <w:sz w:val="20"/>
          <w:szCs w:val="21"/>
          <w:lang w:eastAsia="en-US"/>
        </w:rPr>
        <w:t>?  You know</w:t>
      </w:r>
      <w:r>
        <w:rPr>
          <w:noProof/>
          <w:sz w:val="20"/>
          <w:szCs w:val="21"/>
          <w:lang w:eastAsia="en-US"/>
        </w:rPr>
        <w:t xml:space="preserve"> I always listen to my dad, and Dad always </w:t>
      </w:r>
      <w:r w:rsidR="00D52DEC">
        <w:rPr>
          <w:noProof/>
          <w:sz w:val="20"/>
          <w:szCs w:val="21"/>
          <w:lang w:eastAsia="en-US"/>
        </w:rPr>
        <w:t>tells</w:t>
      </w:r>
      <w:r>
        <w:rPr>
          <w:noProof/>
          <w:sz w:val="20"/>
          <w:szCs w:val="21"/>
          <w:lang w:eastAsia="en-US"/>
        </w:rPr>
        <w:t xml:space="preserve"> me to never let go o</w:t>
      </w:r>
      <w:r w:rsidR="00D52DEC">
        <w:rPr>
          <w:noProof/>
          <w:sz w:val="20"/>
          <w:szCs w:val="21"/>
          <w:lang w:eastAsia="en-US"/>
        </w:rPr>
        <w:t>f</w:t>
      </w:r>
      <w:r>
        <w:rPr>
          <w:noProof/>
          <w:sz w:val="20"/>
          <w:szCs w:val="21"/>
          <w:lang w:eastAsia="en-US"/>
        </w:rPr>
        <w:t xml:space="preserve"> my fishing rod, no matter what kind of ugly fish might be on the hook!”</w:t>
      </w:r>
    </w:p>
    <w:p w14:paraId="31BADFF5" w14:textId="06582448" w:rsidR="00135AD8" w:rsidRDefault="00135AD8" w:rsidP="003F20A3">
      <w:pPr>
        <w:rPr>
          <w:noProof/>
          <w:sz w:val="20"/>
          <w:szCs w:val="21"/>
          <w:lang w:eastAsia="en-US"/>
        </w:rPr>
      </w:pPr>
      <w:r>
        <w:rPr>
          <w:noProof/>
          <w:sz w:val="20"/>
          <w:szCs w:val="21"/>
          <w:lang w:eastAsia="en-US"/>
        </w:rPr>
        <w:tab/>
        <w:t>Brian and Mike looked at each other</w:t>
      </w:r>
      <w:r w:rsidR="00D52DEC">
        <w:rPr>
          <w:noProof/>
          <w:sz w:val="20"/>
          <w:szCs w:val="21"/>
          <w:lang w:eastAsia="en-US"/>
        </w:rPr>
        <w:t xml:space="preserve"> for a moment</w:t>
      </w:r>
      <w:r>
        <w:rPr>
          <w:noProof/>
          <w:sz w:val="20"/>
          <w:szCs w:val="21"/>
          <w:lang w:eastAsia="en-US"/>
        </w:rPr>
        <w:t>, and they both began laughing hysterically.</w:t>
      </w:r>
    </w:p>
    <w:p w14:paraId="71FEF442" w14:textId="07BFF1CB" w:rsidR="00BA36F3" w:rsidRDefault="00005A7C" w:rsidP="003F20A3">
      <w:pPr>
        <w:rPr>
          <w:noProof/>
          <w:sz w:val="20"/>
          <w:szCs w:val="21"/>
          <w:lang w:eastAsia="en-US"/>
        </w:rPr>
      </w:pPr>
      <w:r>
        <w:rPr>
          <w:noProof/>
          <w:sz w:val="20"/>
          <w:szCs w:val="21"/>
          <w:lang w:eastAsia="en-US"/>
        </w:rPr>
        <w:t xml:space="preserve"> </w:t>
      </w:r>
    </w:p>
    <w:p w14:paraId="18A3B790" w14:textId="1CDBAC4B" w:rsidR="007C1E5E" w:rsidRDefault="002D008A" w:rsidP="003F20A3">
      <w:pPr>
        <w:rPr>
          <w:sz w:val="20"/>
          <w:szCs w:val="20"/>
        </w:rPr>
      </w:pPr>
      <w:r w:rsidRPr="00793C5F">
        <w:rPr>
          <w:sz w:val="20"/>
          <w:szCs w:val="21"/>
        </w:rPr>
        <w:tab/>
      </w:r>
    </w:p>
    <w:p w14:paraId="115E86ED" w14:textId="34CEB9AB" w:rsidR="007C1E5E" w:rsidRDefault="00E875B3" w:rsidP="00CC264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--Ron Powers</w:t>
      </w:r>
    </w:p>
    <w:p w14:paraId="3856DEAA" w14:textId="77777777" w:rsidR="005020BF" w:rsidRDefault="005020BF">
      <w:pPr>
        <w:rPr>
          <w:b/>
          <w:sz w:val="32"/>
          <w:szCs w:val="32"/>
        </w:rPr>
      </w:pPr>
      <w:r>
        <w:rPr>
          <w:b/>
          <w:sz w:val="32"/>
          <w:szCs w:val="32"/>
        </w:rPr>
        <w:br w:type="page"/>
      </w:r>
    </w:p>
    <w:p w14:paraId="4D83CA49" w14:textId="76CD2D7C" w:rsidR="00BD60D1" w:rsidRPr="002A4845" w:rsidRDefault="00775B0F" w:rsidP="00FA74F6">
      <w:pPr>
        <w:jc w:val="center"/>
        <w:rPr>
          <w:b/>
          <w:sz w:val="32"/>
          <w:szCs w:val="32"/>
        </w:rPr>
      </w:pPr>
      <w:r>
        <w:rPr>
          <w:b/>
          <w:sz w:val="32"/>
          <w:szCs w:val="32"/>
        </w:rPr>
        <w:lastRenderedPageBreak/>
        <w:t>U</w:t>
      </w:r>
      <w:r w:rsidR="0062753D">
        <w:rPr>
          <w:b/>
          <w:sz w:val="32"/>
          <w:szCs w:val="32"/>
        </w:rPr>
        <w:t>N</w:t>
      </w:r>
      <w:r w:rsidR="002A4845" w:rsidRPr="002A4845">
        <w:rPr>
          <w:b/>
          <w:sz w:val="32"/>
          <w:szCs w:val="32"/>
        </w:rPr>
        <w:t xml:space="preserve">IT </w:t>
      </w:r>
      <w:r w:rsidR="006C0003">
        <w:rPr>
          <w:b/>
          <w:sz w:val="32"/>
          <w:szCs w:val="32"/>
        </w:rPr>
        <w:t>8</w:t>
      </w:r>
      <w:r w:rsidR="002A4845" w:rsidRPr="002A4845">
        <w:rPr>
          <w:b/>
          <w:sz w:val="32"/>
          <w:szCs w:val="32"/>
        </w:rPr>
        <w:t xml:space="preserve"> VOCABULARY</w:t>
      </w:r>
    </w:p>
    <w:tbl>
      <w:tblPr>
        <w:tblStyle w:val="TableGrid"/>
        <w:tblW w:w="0" w:type="auto"/>
        <w:tblLook w:val="04A0" w:firstRow="1" w:lastRow="0" w:firstColumn="1" w:lastColumn="0" w:noHBand="0" w:noVBand="1"/>
      </w:tblPr>
      <w:tblGrid>
        <w:gridCol w:w="2505"/>
        <w:gridCol w:w="3610"/>
        <w:gridCol w:w="3235"/>
      </w:tblGrid>
      <w:tr w:rsidR="00BD60D1" w:rsidRPr="00BD60D1" w14:paraId="342462BA" w14:textId="77777777" w:rsidTr="00775B0F">
        <w:trPr>
          <w:trHeight w:val="782"/>
        </w:trPr>
        <w:tc>
          <w:tcPr>
            <w:tcW w:w="2505" w:type="dxa"/>
            <w:vAlign w:val="center"/>
          </w:tcPr>
          <w:p w14:paraId="53F42FCE" w14:textId="77777777" w:rsidR="00BD60D1" w:rsidRPr="00BD60D1" w:rsidRDefault="00BD60D1" w:rsidP="00B61778">
            <w:pPr>
              <w:jc w:val="center"/>
              <w:rPr>
                <w:b/>
                <w:sz w:val="20"/>
                <w:szCs w:val="20"/>
              </w:rPr>
            </w:pPr>
            <w:r w:rsidRPr="00BD60D1">
              <w:rPr>
                <w:b/>
                <w:sz w:val="20"/>
                <w:szCs w:val="20"/>
              </w:rPr>
              <w:t>WORD</w:t>
            </w:r>
          </w:p>
        </w:tc>
        <w:tc>
          <w:tcPr>
            <w:tcW w:w="3610" w:type="dxa"/>
            <w:vAlign w:val="center"/>
          </w:tcPr>
          <w:p w14:paraId="59DAD125" w14:textId="77777777" w:rsidR="00BD60D1" w:rsidRPr="00BD60D1" w:rsidRDefault="00BD60D1" w:rsidP="00B61778">
            <w:pPr>
              <w:jc w:val="center"/>
              <w:rPr>
                <w:b/>
                <w:sz w:val="20"/>
                <w:szCs w:val="20"/>
              </w:rPr>
            </w:pPr>
            <w:r w:rsidRPr="00BD60D1">
              <w:rPr>
                <w:b/>
                <w:sz w:val="20"/>
                <w:szCs w:val="20"/>
              </w:rPr>
              <w:t>DEFINITION in your own words</w:t>
            </w:r>
            <w:r w:rsidR="002A4845">
              <w:rPr>
                <w:b/>
                <w:sz w:val="20"/>
                <w:szCs w:val="20"/>
              </w:rPr>
              <w:t xml:space="preserve"> from context clues</w:t>
            </w:r>
          </w:p>
        </w:tc>
        <w:tc>
          <w:tcPr>
            <w:tcW w:w="3235" w:type="dxa"/>
            <w:vAlign w:val="center"/>
          </w:tcPr>
          <w:p w14:paraId="3A965414" w14:textId="77777777" w:rsidR="00BD60D1" w:rsidRPr="00BD60D1" w:rsidRDefault="00BD60D1" w:rsidP="00B61778">
            <w:pPr>
              <w:jc w:val="center"/>
              <w:rPr>
                <w:b/>
                <w:sz w:val="20"/>
                <w:szCs w:val="20"/>
              </w:rPr>
            </w:pPr>
            <w:r w:rsidRPr="00BD60D1">
              <w:rPr>
                <w:b/>
                <w:sz w:val="20"/>
                <w:szCs w:val="20"/>
              </w:rPr>
              <w:t>MEMORY TRIGGER</w:t>
            </w:r>
          </w:p>
        </w:tc>
      </w:tr>
      <w:tr w:rsidR="00BD60D1" w:rsidRPr="00775B0F" w14:paraId="7D79477D" w14:textId="77777777" w:rsidTr="00775B0F">
        <w:tc>
          <w:tcPr>
            <w:tcW w:w="2505" w:type="dxa"/>
          </w:tcPr>
          <w:p w14:paraId="72EC3CC7" w14:textId="6E90D723" w:rsidR="00BD60D1" w:rsidRPr="009A4EB6" w:rsidRDefault="005020BF" w:rsidP="009A4EB6">
            <w:pPr>
              <w:spacing w:before="120" w:after="120"/>
              <w:jc w:val="center"/>
              <w:rPr>
                <w:sz w:val="22"/>
                <w:szCs w:val="20"/>
              </w:rPr>
            </w:pPr>
            <w:bookmarkStart w:id="0" w:name="_GoBack" w:colFirst="0" w:colLast="2"/>
            <w:r w:rsidRPr="009A4EB6">
              <w:rPr>
                <w:sz w:val="22"/>
                <w:szCs w:val="20"/>
              </w:rPr>
              <w:t>pervade</w:t>
            </w:r>
          </w:p>
        </w:tc>
        <w:tc>
          <w:tcPr>
            <w:tcW w:w="3610" w:type="dxa"/>
          </w:tcPr>
          <w:p w14:paraId="6BE49BDF" w14:textId="77777777" w:rsidR="00BD60D1" w:rsidRPr="009A4EB6" w:rsidRDefault="00BD60D1" w:rsidP="009A4EB6">
            <w:pPr>
              <w:spacing w:before="120" w:after="120"/>
              <w:rPr>
                <w:sz w:val="22"/>
                <w:szCs w:val="20"/>
              </w:rPr>
            </w:pPr>
          </w:p>
        </w:tc>
        <w:tc>
          <w:tcPr>
            <w:tcW w:w="3235" w:type="dxa"/>
          </w:tcPr>
          <w:p w14:paraId="3C3CA456" w14:textId="77777777" w:rsidR="00BD60D1" w:rsidRPr="009A4EB6" w:rsidRDefault="00BD60D1" w:rsidP="009A4EB6">
            <w:pPr>
              <w:spacing w:before="120" w:after="120"/>
              <w:rPr>
                <w:sz w:val="22"/>
                <w:szCs w:val="20"/>
              </w:rPr>
            </w:pPr>
          </w:p>
        </w:tc>
      </w:tr>
      <w:tr w:rsidR="00F664BA" w:rsidRPr="00775B0F" w14:paraId="2D2CFF7C" w14:textId="77777777" w:rsidTr="00775B0F">
        <w:tc>
          <w:tcPr>
            <w:tcW w:w="2505" w:type="dxa"/>
          </w:tcPr>
          <w:p w14:paraId="35CCAFF6" w14:textId="74A1D1A8" w:rsidR="00F664BA" w:rsidRPr="009A4EB6" w:rsidRDefault="005020BF" w:rsidP="009A4EB6">
            <w:pPr>
              <w:spacing w:before="120" w:after="120"/>
              <w:jc w:val="center"/>
              <w:rPr>
                <w:sz w:val="22"/>
                <w:szCs w:val="20"/>
              </w:rPr>
            </w:pPr>
            <w:r w:rsidRPr="009A4EB6">
              <w:rPr>
                <w:sz w:val="22"/>
                <w:szCs w:val="20"/>
              </w:rPr>
              <w:t>legible</w:t>
            </w:r>
          </w:p>
        </w:tc>
        <w:tc>
          <w:tcPr>
            <w:tcW w:w="3610" w:type="dxa"/>
          </w:tcPr>
          <w:p w14:paraId="0887409E" w14:textId="77777777" w:rsidR="00F664BA" w:rsidRPr="009A4EB6" w:rsidRDefault="00F664BA" w:rsidP="009A4EB6">
            <w:pPr>
              <w:spacing w:before="120" w:after="120"/>
              <w:rPr>
                <w:sz w:val="22"/>
                <w:szCs w:val="20"/>
              </w:rPr>
            </w:pPr>
          </w:p>
        </w:tc>
        <w:tc>
          <w:tcPr>
            <w:tcW w:w="3235" w:type="dxa"/>
          </w:tcPr>
          <w:p w14:paraId="47C6B57B" w14:textId="77777777" w:rsidR="00F664BA" w:rsidRPr="009A4EB6" w:rsidRDefault="00F664BA" w:rsidP="009A4EB6">
            <w:pPr>
              <w:spacing w:before="120" w:after="120"/>
              <w:rPr>
                <w:sz w:val="22"/>
                <w:szCs w:val="20"/>
              </w:rPr>
            </w:pPr>
          </w:p>
        </w:tc>
      </w:tr>
      <w:tr w:rsidR="00BD60D1" w:rsidRPr="00775B0F" w14:paraId="11401865" w14:textId="77777777" w:rsidTr="00775B0F">
        <w:tc>
          <w:tcPr>
            <w:tcW w:w="2505" w:type="dxa"/>
          </w:tcPr>
          <w:p w14:paraId="30B874DB" w14:textId="173963F0" w:rsidR="00BD60D1" w:rsidRPr="009A4EB6" w:rsidRDefault="005020BF" w:rsidP="009A4EB6">
            <w:pPr>
              <w:spacing w:before="120" w:after="120"/>
              <w:jc w:val="center"/>
              <w:rPr>
                <w:sz w:val="22"/>
                <w:szCs w:val="20"/>
              </w:rPr>
            </w:pPr>
            <w:r w:rsidRPr="009A4EB6">
              <w:rPr>
                <w:sz w:val="22"/>
                <w:szCs w:val="20"/>
              </w:rPr>
              <w:t>remnant</w:t>
            </w:r>
          </w:p>
        </w:tc>
        <w:tc>
          <w:tcPr>
            <w:tcW w:w="3610" w:type="dxa"/>
          </w:tcPr>
          <w:p w14:paraId="2F67C582" w14:textId="77777777" w:rsidR="00BD60D1" w:rsidRPr="009A4EB6" w:rsidRDefault="00BD60D1" w:rsidP="009A4EB6">
            <w:pPr>
              <w:spacing w:before="120" w:after="120"/>
              <w:rPr>
                <w:sz w:val="22"/>
                <w:szCs w:val="20"/>
              </w:rPr>
            </w:pPr>
          </w:p>
        </w:tc>
        <w:tc>
          <w:tcPr>
            <w:tcW w:w="3235" w:type="dxa"/>
          </w:tcPr>
          <w:p w14:paraId="3B10DECC" w14:textId="77777777" w:rsidR="00BD60D1" w:rsidRPr="009A4EB6" w:rsidRDefault="00BD60D1" w:rsidP="009A4EB6">
            <w:pPr>
              <w:spacing w:before="120" w:after="120"/>
              <w:rPr>
                <w:sz w:val="22"/>
                <w:szCs w:val="20"/>
              </w:rPr>
            </w:pPr>
          </w:p>
        </w:tc>
      </w:tr>
      <w:tr w:rsidR="00F664BA" w:rsidRPr="00775B0F" w14:paraId="7A632911" w14:textId="77777777" w:rsidTr="00775B0F">
        <w:tc>
          <w:tcPr>
            <w:tcW w:w="2505" w:type="dxa"/>
          </w:tcPr>
          <w:p w14:paraId="2297EB7F" w14:textId="2B94CFAC" w:rsidR="00F664BA" w:rsidRPr="009A4EB6" w:rsidRDefault="005020BF" w:rsidP="009A4EB6">
            <w:pPr>
              <w:spacing w:before="120" w:after="120"/>
              <w:jc w:val="center"/>
              <w:rPr>
                <w:sz w:val="22"/>
                <w:szCs w:val="20"/>
              </w:rPr>
            </w:pPr>
            <w:r w:rsidRPr="009A4EB6">
              <w:rPr>
                <w:sz w:val="22"/>
                <w:szCs w:val="20"/>
              </w:rPr>
              <w:t>incentive</w:t>
            </w:r>
          </w:p>
        </w:tc>
        <w:tc>
          <w:tcPr>
            <w:tcW w:w="3610" w:type="dxa"/>
          </w:tcPr>
          <w:p w14:paraId="393225A1" w14:textId="77777777" w:rsidR="00F664BA" w:rsidRPr="009A4EB6" w:rsidRDefault="00F664BA" w:rsidP="009A4EB6">
            <w:pPr>
              <w:spacing w:before="120" w:after="120"/>
              <w:rPr>
                <w:sz w:val="22"/>
                <w:szCs w:val="20"/>
              </w:rPr>
            </w:pPr>
          </w:p>
        </w:tc>
        <w:tc>
          <w:tcPr>
            <w:tcW w:w="3235" w:type="dxa"/>
          </w:tcPr>
          <w:p w14:paraId="53DA57B2" w14:textId="77777777" w:rsidR="00F664BA" w:rsidRPr="009A4EB6" w:rsidRDefault="00F664BA" w:rsidP="009A4EB6">
            <w:pPr>
              <w:spacing w:before="120" w:after="120"/>
              <w:rPr>
                <w:sz w:val="22"/>
                <w:szCs w:val="20"/>
              </w:rPr>
            </w:pPr>
          </w:p>
        </w:tc>
      </w:tr>
      <w:tr w:rsidR="00BD60D1" w:rsidRPr="00775B0F" w14:paraId="36C414D2" w14:textId="77777777" w:rsidTr="00775B0F">
        <w:tc>
          <w:tcPr>
            <w:tcW w:w="2505" w:type="dxa"/>
          </w:tcPr>
          <w:p w14:paraId="62F49DD3" w14:textId="6DF6D4A0" w:rsidR="00BD60D1" w:rsidRPr="009A4EB6" w:rsidRDefault="005020BF" w:rsidP="009A4EB6">
            <w:pPr>
              <w:spacing w:before="120" w:after="120"/>
              <w:jc w:val="center"/>
              <w:rPr>
                <w:sz w:val="22"/>
                <w:szCs w:val="20"/>
              </w:rPr>
            </w:pPr>
            <w:r w:rsidRPr="009A4EB6">
              <w:rPr>
                <w:sz w:val="22"/>
                <w:szCs w:val="20"/>
              </w:rPr>
              <w:t>decrease</w:t>
            </w:r>
          </w:p>
        </w:tc>
        <w:tc>
          <w:tcPr>
            <w:tcW w:w="3610" w:type="dxa"/>
          </w:tcPr>
          <w:p w14:paraId="5D579E43" w14:textId="77777777" w:rsidR="00BD60D1" w:rsidRPr="009A4EB6" w:rsidRDefault="00BD60D1" w:rsidP="009A4EB6">
            <w:pPr>
              <w:spacing w:before="120" w:after="120"/>
              <w:rPr>
                <w:sz w:val="22"/>
                <w:szCs w:val="20"/>
              </w:rPr>
            </w:pPr>
          </w:p>
        </w:tc>
        <w:tc>
          <w:tcPr>
            <w:tcW w:w="3235" w:type="dxa"/>
          </w:tcPr>
          <w:p w14:paraId="055F5ECA" w14:textId="77777777" w:rsidR="00BD60D1" w:rsidRPr="009A4EB6" w:rsidRDefault="00BD60D1" w:rsidP="009A4EB6">
            <w:pPr>
              <w:spacing w:before="120" w:after="120"/>
              <w:rPr>
                <w:sz w:val="22"/>
                <w:szCs w:val="20"/>
              </w:rPr>
            </w:pPr>
          </w:p>
        </w:tc>
      </w:tr>
      <w:tr w:rsidR="00F664BA" w:rsidRPr="00775B0F" w14:paraId="33D972BE" w14:textId="77777777" w:rsidTr="00775B0F">
        <w:tc>
          <w:tcPr>
            <w:tcW w:w="2505" w:type="dxa"/>
          </w:tcPr>
          <w:p w14:paraId="419A3793" w14:textId="2ECFD27A" w:rsidR="00F664BA" w:rsidRPr="009A4EB6" w:rsidRDefault="005020BF" w:rsidP="009A4EB6">
            <w:pPr>
              <w:spacing w:before="120" w:after="120"/>
              <w:jc w:val="center"/>
              <w:rPr>
                <w:sz w:val="22"/>
                <w:szCs w:val="20"/>
              </w:rPr>
            </w:pPr>
            <w:r w:rsidRPr="009A4EB6">
              <w:rPr>
                <w:sz w:val="22"/>
                <w:szCs w:val="20"/>
              </w:rPr>
              <w:t>abnormal</w:t>
            </w:r>
          </w:p>
        </w:tc>
        <w:tc>
          <w:tcPr>
            <w:tcW w:w="3610" w:type="dxa"/>
          </w:tcPr>
          <w:p w14:paraId="5452DF8A" w14:textId="77777777" w:rsidR="00F664BA" w:rsidRPr="009A4EB6" w:rsidRDefault="00F664BA" w:rsidP="009A4EB6">
            <w:pPr>
              <w:spacing w:before="120" w:after="120"/>
              <w:rPr>
                <w:sz w:val="22"/>
                <w:szCs w:val="20"/>
              </w:rPr>
            </w:pPr>
          </w:p>
        </w:tc>
        <w:tc>
          <w:tcPr>
            <w:tcW w:w="3235" w:type="dxa"/>
          </w:tcPr>
          <w:p w14:paraId="0A568282" w14:textId="77777777" w:rsidR="00F664BA" w:rsidRPr="009A4EB6" w:rsidRDefault="00F664BA" w:rsidP="009A4EB6">
            <w:pPr>
              <w:spacing w:before="120" w:after="120"/>
              <w:rPr>
                <w:sz w:val="22"/>
                <w:szCs w:val="20"/>
              </w:rPr>
            </w:pPr>
          </w:p>
        </w:tc>
      </w:tr>
      <w:tr w:rsidR="00F664BA" w:rsidRPr="00775B0F" w14:paraId="0D436723" w14:textId="77777777" w:rsidTr="00775B0F">
        <w:tc>
          <w:tcPr>
            <w:tcW w:w="2505" w:type="dxa"/>
          </w:tcPr>
          <w:p w14:paraId="51F01121" w14:textId="6D51845B" w:rsidR="00F664BA" w:rsidRPr="009A4EB6" w:rsidRDefault="005020BF" w:rsidP="009A4EB6">
            <w:pPr>
              <w:spacing w:before="120" w:after="120"/>
              <w:jc w:val="center"/>
              <w:rPr>
                <w:sz w:val="22"/>
                <w:szCs w:val="20"/>
              </w:rPr>
            </w:pPr>
            <w:r w:rsidRPr="009A4EB6">
              <w:rPr>
                <w:sz w:val="22"/>
                <w:szCs w:val="20"/>
              </w:rPr>
              <w:t>quench</w:t>
            </w:r>
          </w:p>
        </w:tc>
        <w:tc>
          <w:tcPr>
            <w:tcW w:w="3610" w:type="dxa"/>
          </w:tcPr>
          <w:p w14:paraId="01CE080B" w14:textId="77777777" w:rsidR="00F664BA" w:rsidRPr="009A4EB6" w:rsidRDefault="00F664BA" w:rsidP="009A4EB6">
            <w:pPr>
              <w:spacing w:before="120" w:after="120"/>
              <w:rPr>
                <w:sz w:val="22"/>
                <w:szCs w:val="20"/>
              </w:rPr>
            </w:pPr>
          </w:p>
        </w:tc>
        <w:tc>
          <w:tcPr>
            <w:tcW w:w="3235" w:type="dxa"/>
          </w:tcPr>
          <w:p w14:paraId="5817346F" w14:textId="77777777" w:rsidR="00F664BA" w:rsidRPr="009A4EB6" w:rsidRDefault="00F664BA" w:rsidP="009A4EB6">
            <w:pPr>
              <w:spacing w:before="120" w:after="120"/>
              <w:rPr>
                <w:sz w:val="22"/>
                <w:szCs w:val="20"/>
              </w:rPr>
            </w:pPr>
          </w:p>
        </w:tc>
      </w:tr>
      <w:tr w:rsidR="007C1E5E" w:rsidRPr="00775B0F" w14:paraId="51428CA6" w14:textId="77777777" w:rsidTr="00775B0F">
        <w:tc>
          <w:tcPr>
            <w:tcW w:w="2505" w:type="dxa"/>
          </w:tcPr>
          <w:p w14:paraId="3A2D8D30" w14:textId="63AAA248" w:rsidR="007C1E5E" w:rsidRPr="009A4EB6" w:rsidRDefault="005020BF" w:rsidP="009A4EB6">
            <w:pPr>
              <w:spacing w:before="120" w:after="120"/>
              <w:jc w:val="center"/>
              <w:rPr>
                <w:sz w:val="22"/>
                <w:szCs w:val="20"/>
              </w:rPr>
            </w:pPr>
            <w:r w:rsidRPr="009A4EB6">
              <w:rPr>
                <w:sz w:val="22"/>
                <w:szCs w:val="20"/>
              </w:rPr>
              <w:t>swerve</w:t>
            </w:r>
          </w:p>
        </w:tc>
        <w:tc>
          <w:tcPr>
            <w:tcW w:w="3610" w:type="dxa"/>
          </w:tcPr>
          <w:p w14:paraId="008E40D6" w14:textId="0A9A882E" w:rsidR="007C1E5E" w:rsidRPr="009A4EB6" w:rsidRDefault="007C1E5E" w:rsidP="009A4EB6">
            <w:pPr>
              <w:spacing w:before="120" w:after="120"/>
              <w:rPr>
                <w:sz w:val="22"/>
                <w:szCs w:val="20"/>
              </w:rPr>
            </w:pPr>
          </w:p>
        </w:tc>
        <w:tc>
          <w:tcPr>
            <w:tcW w:w="3235" w:type="dxa"/>
          </w:tcPr>
          <w:p w14:paraId="6C59EF69" w14:textId="77777777" w:rsidR="007C1E5E" w:rsidRPr="009A4EB6" w:rsidRDefault="007C1E5E" w:rsidP="009A4EB6">
            <w:pPr>
              <w:spacing w:before="120" w:after="120"/>
              <w:rPr>
                <w:sz w:val="22"/>
                <w:szCs w:val="20"/>
              </w:rPr>
            </w:pPr>
          </w:p>
        </w:tc>
      </w:tr>
      <w:tr w:rsidR="007C1E5E" w:rsidRPr="00775B0F" w14:paraId="6ABF7F70" w14:textId="77777777" w:rsidTr="00775B0F">
        <w:tc>
          <w:tcPr>
            <w:tcW w:w="2505" w:type="dxa"/>
          </w:tcPr>
          <w:p w14:paraId="1E5CFA1D" w14:textId="0DD92DF3" w:rsidR="007C1E5E" w:rsidRPr="009A4EB6" w:rsidRDefault="005020BF" w:rsidP="009A4EB6">
            <w:pPr>
              <w:spacing w:before="120" w:after="120"/>
              <w:jc w:val="center"/>
              <w:rPr>
                <w:sz w:val="22"/>
                <w:szCs w:val="20"/>
              </w:rPr>
            </w:pPr>
            <w:r w:rsidRPr="009A4EB6">
              <w:rPr>
                <w:sz w:val="22"/>
                <w:szCs w:val="20"/>
              </w:rPr>
              <w:t>simultaneous</w:t>
            </w:r>
          </w:p>
        </w:tc>
        <w:tc>
          <w:tcPr>
            <w:tcW w:w="3610" w:type="dxa"/>
          </w:tcPr>
          <w:p w14:paraId="6FF3DBE9" w14:textId="77777777" w:rsidR="007C1E5E" w:rsidRPr="009A4EB6" w:rsidRDefault="007C1E5E" w:rsidP="009A4EB6">
            <w:pPr>
              <w:spacing w:before="120" w:after="120"/>
              <w:rPr>
                <w:sz w:val="22"/>
                <w:szCs w:val="20"/>
              </w:rPr>
            </w:pPr>
          </w:p>
        </w:tc>
        <w:tc>
          <w:tcPr>
            <w:tcW w:w="3235" w:type="dxa"/>
          </w:tcPr>
          <w:p w14:paraId="79486E61" w14:textId="696B4B18" w:rsidR="007C1E5E" w:rsidRPr="009A4EB6" w:rsidRDefault="007C1E5E" w:rsidP="009A4EB6">
            <w:pPr>
              <w:spacing w:before="120" w:after="120"/>
              <w:rPr>
                <w:sz w:val="22"/>
                <w:szCs w:val="20"/>
              </w:rPr>
            </w:pPr>
          </w:p>
        </w:tc>
      </w:tr>
      <w:tr w:rsidR="00BD60D1" w:rsidRPr="00775B0F" w14:paraId="774783DF" w14:textId="77777777" w:rsidTr="00775B0F">
        <w:tc>
          <w:tcPr>
            <w:tcW w:w="2505" w:type="dxa"/>
          </w:tcPr>
          <w:p w14:paraId="07971138" w14:textId="68ACA9A5" w:rsidR="00BD60D1" w:rsidRPr="009A4EB6" w:rsidRDefault="005020BF" w:rsidP="009A4EB6">
            <w:pPr>
              <w:spacing w:before="120" w:after="120"/>
              <w:jc w:val="center"/>
              <w:rPr>
                <w:sz w:val="22"/>
                <w:szCs w:val="20"/>
              </w:rPr>
            </w:pPr>
            <w:r w:rsidRPr="009A4EB6">
              <w:rPr>
                <w:sz w:val="22"/>
                <w:szCs w:val="20"/>
              </w:rPr>
              <w:t>prudent</w:t>
            </w:r>
          </w:p>
        </w:tc>
        <w:tc>
          <w:tcPr>
            <w:tcW w:w="3610" w:type="dxa"/>
          </w:tcPr>
          <w:p w14:paraId="497C3708" w14:textId="77777777" w:rsidR="00BD60D1" w:rsidRPr="009A4EB6" w:rsidRDefault="00BD60D1" w:rsidP="009A4EB6">
            <w:pPr>
              <w:spacing w:before="120" w:after="120"/>
              <w:rPr>
                <w:sz w:val="22"/>
                <w:szCs w:val="20"/>
              </w:rPr>
            </w:pPr>
          </w:p>
        </w:tc>
        <w:tc>
          <w:tcPr>
            <w:tcW w:w="3235" w:type="dxa"/>
          </w:tcPr>
          <w:p w14:paraId="3D5815C2" w14:textId="77777777" w:rsidR="00BD60D1" w:rsidRPr="009A4EB6" w:rsidRDefault="00BD60D1" w:rsidP="009A4EB6">
            <w:pPr>
              <w:spacing w:before="120" w:after="120"/>
              <w:rPr>
                <w:sz w:val="22"/>
                <w:szCs w:val="20"/>
              </w:rPr>
            </w:pPr>
          </w:p>
        </w:tc>
      </w:tr>
      <w:tr w:rsidR="00BD60D1" w:rsidRPr="00775B0F" w14:paraId="73104455" w14:textId="77777777" w:rsidTr="00775B0F">
        <w:tc>
          <w:tcPr>
            <w:tcW w:w="2505" w:type="dxa"/>
          </w:tcPr>
          <w:p w14:paraId="0D9AFE65" w14:textId="3D75C888" w:rsidR="00BD60D1" w:rsidRPr="009A4EB6" w:rsidRDefault="005020BF" w:rsidP="009A4EB6">
            <w:pPr>
              <w:spacing w:before="120" w:after="120"/>
              <w:jc w:val="center"/>
              <w:rPr>
                <w:sz w:val="22"/>
                <w:szCs w:val="20"/>
              </w:rPr>
            </w:pPr>
            <w:r w:rsidRPr="009A4EB6">
              <w:rPr>
                <w:sz w:val="22"/>
                <w:szCs w:val="20"/>
              </w:rPr>
              <w:t>flourish</w:t>
            </w:r>
          </w:p>
        </w:tc>
        <w:tc>
          <w:tcPr>
            <w:tcW w:w="3610" w:type="dxa"/>
          </w:tcPr>
          <w:p w14:paraId="0E1E3040" w14:textId="77777777" w:rsidR="00BD60D1" w:rsidRPr="009A4EB6" w:rsidRDefault="00BD60D1" w:rsidP="009A4EB6">
            <w:pPr>
              <w:spacing w:before="120" w:after="120"/>
              <w:rPr>
                <w:sz w:val="22"/>
                <w:szCs w:val="20"/>
              </w:rPr>
            </w:pPr>
          </w:p>
        </w:tc>
        <w:tc>
          <w:tcPr>
            <w:tcW w:w="3235" w:type="dxa"/>
          </w:tcPr>
          <w:p w14:paraId="372DCCA2" w14:textId="77777777" w:rsidR="00BD60D1" w:rsidRPr="009A4EB6" w:rsidRDefault="00BD60D1" w:rsidP="009A4EB6">
            <w:pPr>
              <w:spacing w:before="120" w:after="120"/>
              <w:rPr>
                <w:sz w:val="22"/>
                <w:szCs w:val="20"/>
              </w:rPr>
            </w:pPr>
          </w:p>
        </w:tc>
      </w:tr>
      <w:tr w:rsidR="0062753D" w:rsidRPr="00775B0F" w14:paraId="7E0A6B1B" w14:textId="77777777" w:rsidTr="00775B0F">
        <w:tc>
          <w:tcPr>
            <w:tcW w:w="2505" w:type="dxa"/>
          </w:tcPr>
          <w:p w14:paraId="5AD3A853" w14:textId="27DCB400" w:rsidR="0062753D" w:rsidRPr="009A4EB6" w:rsidRDefault="005020BF" w:rsidP="009A4EB6">
            <w:pPr>
              <w:spacing w:before="120" w:after="120"/>
              <w:jc w:val="center"/>
              <w:rPr>
                <w:sz w:val="22"/>
                <w:szCs w:val="20"/>
              </w:rPr>
            </w:pPr>
            <w:r w:rsidRPr="009A4EB6">
              <w:rPr>
                <w:sz w:val="22"/>
                <w:szCs w:val="20"/>
              </w:rPr>
              <w:t>disputatious</w:t>
            </w:r>
          </w:p>
        </w:tc>
        <w:tc>
          <w:tcPr>
            <w:tcW w:w="3610" w:type="dxa"/>
          </w:tcPr>
          <w:p w14:paraId="04ED6135" w14:textId="77777777" w:rsidR="0062753D" w:rsidRPr="009A4EB6" w:rsidRDefault="0062753D" w:rsidP="009A4EB6">
            <w:pPr>
              <w:spacing w:before="120" w:after="120"/>
              <w:rPr>
                <w:sz w:val="22"/>
                <w:szCs w:val="20"/>
              </w:rPr>
            </w:pPr>
          </w:p>
        </w:tc>
        <w:tc>
          <w:tcPr>
            <w:tcW w:w="3235" w:type="dxa"/>
          </w:tcPr>
          <w:p w14:paraId="21B6D4B2" w14:textId="77777777" w:rsidR="0062753D" w:rsidRPr="009A4EB6" w:rsidRDefault="0062753D" w:rsidP="009A4EB6">
            <w:pPr>
              <w:spacing w:before="120" w:after="120"/>
              <w:rPr>
                <w:sz w:val="22"/>
                <w:szCs w:val="20"/>
              </w:rPr>
            </w:pPr>
          </w:p>
        </w:tc>
      </w:tr>
      <w:tr w:rsidR="00BD60D1" w:rsidRPr="00775B0F" w14:paraId="43B6E1D7" w14:textId="77777777" w:rsidTr="00775B0F">
        <w:tc>
          <w:tcPr>
            <w:tcW w:w="2505" w:type="dxa"/>
          </w:tcPr>
          <w:p w14:paraId="521A56C8" w14:textId="12A835A6" w:rsidR="00BD60D1" w:rsidRPr="009A4EB6" w:rsidRDefault="005020BF" w:rsidP="009A4EB6">
            <w:pPr>
              <w:spacing w:before="120" w:after="120"/>
              <w:jc w:val="center"/>
              <w:rPr>
                <w:sz w:val="22"/>
                <w:szCs w:val="20"/>
              </w:rPr>
            </w:pPr>
            <w:r w:rsidRPr="009A4EB6">
              <w:rPr>
                <w:sz w:val="22"/>
                <w:szCs w:val="20"/>
              </w:rPr>
              <w:t>nub</w:t>
            </w:r>
          </w:p>
        </w:tc>
        <w:tc>
          <w:tcPr>
            <w:tcW w:w="3610" w:type="dxa"/>
          </w:tcPr>
          <w:p w14:paraId="578011B1" w14:textId="77777777" w:rsidR="00BD60D1" w:rsidRPr="009A4EB6" w:rsidRDefault="00BD60D1" w:rsidP="009A4EB6">
            <w:pPr>
              <w:spacing w:before="120" w:after="120"/>
              <w:rPr>
                <w:sz w:val="22"/>
                <w:szCs w:val="20"/>
              </w:rPr>
            </w:pPr>
          </w:p>
        </w:tc>
        <w:tc>
          <w:tcPr>
            <w:tcW w:w="3235" w:type="dxa"/>
          </w:tcPr>
          <w:p w14:paraId="6733A7BD" w14:textId="77777777" w:rsidR="00BD60D1" w:rsidRPr="009A4EB6" w:rsidRDefault="00BD60D1" w:rsidP="009A4EB6">
            <w:pPr>
              <w:spacing w:before="120" w:after="120"/>
              <w:rPr>
                <w:sz w:val="22"/>
                <w:szCs w:val="20"/>
              </w:rPr>
            </w:pPr>
          </w:p>
        </w:tc>
      </w:tr>
      <w:tr w:rsidR="005020BF" w:rsidRPr="00775B0F" w14:paraId="73F89BE2" w14:textId="77777777" w:rsidTr="00775B0F">
        <w:tc>
          <w:tcPr>
            <w:tcW w:w="2505" w:type="dxa"/>
          </w:tcPr>
          <w:p w14:paraId="634CCF6C" w14:textId="6ED54BCC" w:rsidR="005020BF" w:rsidRPr="009A4EB6" w:rsidRDefault="005020BF" w:rsidP="009A4EB6">
            <w:pPr>
              <w:spacing w:before="120" w:after="120"/>
              <w:jc w:val="center"/>
              <w:rPr>
                <w:sz w:val="22"/>
                <w:szCs w:val="20"/>
              </w:rPr>
            </w:pPr>
            <w:r w:rsidRPr="009A4EB6">
              <w:rPr>
                <w:sz w:val="22"/>
                <w:szCs w:val="20"/>
              </w:rPr>
              <w:t>catastrophe</w:t>
            </w:r>
          </w:p>
        </w:tc>
        <w:tc>
          <w:tcPr>
            <w:tcW w:w="3610" w:type="dxa"/>
          </w:tcPr>
          <w:p w14:paraId="14BE3B54" w14:textId="77777777" w:rsidR="005020BF" w:rsidRPr="009A4EB6" w:rsidRDefault="005020BF" w:rsidP="009A4EB6">
            <w:pPr>
              <w:spacing w:before="120" w:after="120"/>
              <w:rPr>
                <w:sz w:val="22"/>
                <w:szCs w:val="20"/>
              </w:rPr>
            </w:pPr>
          </w:p>
        </w:tc>
        <w:tc>
          <w:tcPr>
            <w:tcW w:w="3235" w:type="dxa"/>
          </w:tcPr>
          <w:p w14:paraId="60F6B7DE" w14:textId="77777777" w:rsidR="005020BF" w:rsidRPr="009A4EB6" w:rsidRDefault="005020BF" w:rsidP="009A4EB6">
            <w:pPr>
              <w:spacing w:before="120" w:after="120"/>
              <w:rPr>
                <w:sz w:val="22"/>
                <w:szCs w:val="20"/>
              </w:rPr>
            </w:pPr>
          </w:p>
        </w:tc>
      </w:tr>
      <w:tr w:rsidR="00BD60D1" w:rsidRPr="00775B0F" w14:paraId="3C02D71F" w14:textId="77777777" w:rsidTr="00775B0F">
        <w:tc>
          <w:tcPr>
            <w:tcW w:w="2505" w:type="dxa"/>
          </w:tcPr>
          <w:p w14:paraId="5A02C953" w14:textId="607349A5" w:rsidR="00BD60D1" w:rsidRPr="009A4EB6" w:rsidRDefault="005020BF" w:rsidP="009A4EB6">
            <w:pPr>
              <w:spacing w:before="120" w:after="120"/>
              <w:jc w:val="center"/>
              <w:rPr>
                <w:sz w:val="22"/>
                <w:szCs w:val="20"/>
              </w:rPr>
            </w:pPr>
            <w:r w:rsidRPr="009A4EB6">
              <w:rPr>
                <w:sz w:val="22"/>
                <w:szCs w:val="20"/>
              </w:rPr>
              <w:t>outstrip</w:t>
            </w:r>
          </w:p>
        </w:tc>
        <w:tc>
          <w:tcPr>
            <w:tcW w:w="3610" w:type="dxa"/>
          </w:tcPr>
          <w:p w14:paraId="37F25549" w14:textId="77777777" w:rsidR="00BD60D1" w:rsidRPr="009A4EB6" w:rsidRDefault="00BD60D1" w:rsidP="009A4EB6">
            <w:pPr>
              <w:spacing w:before="120" w:after="120"/>
              <w:rPr>
                <w:sz w:val="22"/>
                <w:szCs w:val="20"/>
              </w:rPr>
            </w:pPr>
          </w:p>
        </w:tc>
        <w:tc>
          <w:tcPr>
            <w:tcW w:w="3235" w:type="dxa"/>
          </w:tcPr>
          <w:p w14:paraId="66BEAD14" w14:textId="77777777" w:rsidR="00BD60D1" w:rsidRPr="009A4EB6" w:rsidRDefault="00BD60D1" w:rsidP="009A4EB6">
            <w:pPr>
              <w:spacing w:before="120" w:after="120"/>
              <w:rPr>
                <w:sz w:val="22"/>
                <w:szCs w:val="20"/>
              </w:rPr>
            </w:pPr>
          </w:p>
        </w:tc>
      </w:tr>
      <w:tr w:rsidR="00BD60D1" w:rsidRPr="00775B0F" w14:paraId="57702C06" w14:textId="77777777" w:rsidTr="00775B0F">
        <w:tc>
          <w:tcPr>
            <w:tcW w:w="2505" w:type="dxa"/>
          </w:tcPr>
          <w:p w14:paraId="54038798" w14:textId="777AB447" w:rsidR="00BD60D1" w:rsidRPr="009A4EB6" w:rsidRDefault="005020BF" w:rsidP="009A4EB6">
            <w:pPr>
              <w:spacing w:before="120" w:after="120"/>
              <w:jc w:val="center"/>
              <w:rPr>
                <w:sz w:val="22"/>
                <w:szCs w:val="20"/>
              </w:rPr>
            </w:pPr>
            <w:r w:rsidRPr="009A4EB6">
              <w:rPr>
                <w:sz w:val="22"/>
                <w:szCs w:val="20"/>
              </w:rPr>
              <w:t>eject</w:t>
            </w:r>
          </w:p>
        </w:tc>
        <w:tc>
          <w:tcPr>
            <w:tcW w:w="3610" w:type="dxa"/>
          </w:tcPr>
          <w:p w14:paraId="2675A910" w14:textId="77777777" w:rsidR="00BD60D1" w:rsidRPr="009A4EB6" w:rsidRDefault="00BD60D1" w:rsidP="009A4EB6">
            <w:pPr>
              <w:spacing w:before="120" w:after="120"/>
              <w:rPr>
                <w:sz w:val="22"/>
                <w:szCs w:val="20"/>
              </w:rPr>
            </w:pPr>
          </w:p>
        </w:tc>
        <w:tc>
          <w:tcPr>
            <w:tcW w:w="3235" w:type="dxa"/>
          </w:tcPr>
          <w:p w14:paraId="0AE3924C" w14:textId="77777777" w:rsidR="00BD60D1" w:rsidRPr="009A4EB6" w:rsidRDefault="00BD60D1" w:rsidP="009A4EB6">
            <w:pPr>
              <w:spacing w:before="120" w:after="120"/>
              <w:rPr>
                <w:sz w:val="22"/>
                <w:szCs w:val="20"/>
              </w:rPr>
            </w:pPr>
          </w:p>
        </w:tc>
      </w:tr>
      <w:tr w:rsidR="005020BF" w:rsidRPr="00775B0F" w14:paraId="25A9FF89" w14:textId="77777777" w:rsidTr="00775B0F">
        <w:tc>
          <w:tcPr>
            <w:tcW w:w="2505" w:type="dxa"/>
          </w:tcPr>
          <w:p w14:paraId="0555C7C9" w14:textId="3D214FC0" w:rsidR="005020BF" w:rsidRPr="009A4EB6" w:rsidRDefault="005020BF" w:rsidP="009A4EB6">
            <w:pPr>
              <w:spacing w:before="120" w:after="120"/>
              <w:jc w:val="center"/>
              <w:rPr>
                <w:sz w:val="22"/>
                <w:szCs w:val="20"/>
              </w:rPr>
            </w:pPr>
            <w:r w:rsidRPr="009A4EB6">
              <w:rPr>
                <w:sz w:val="22"/>
                <w:szCs w:val="20"/>
              </w:rPr>
              <w:t>onslaught</w:t>
            </w:r>
          </w:p>
        </w:tc>
        <w:tc>
          <w:tcPr>
            <w:tcW w:w="3610" w:type="dxa"/>
          </w:tcPr>
          <w:p w14:paraId="46DE292F" w14:textId="77777777" w:rsidR="005020BF" w:rsidRPr="009A4EB6" w:rsidRDefault="005020BF" w:rsidP="009A4EB6">
            <w:pPr>
              <w:spacing w:before="120" w:after="120"/>
              <w:rPr>
                <w:sz w:val="22"/>
                <w:szCs w:val="20"/>
              </w:rPr>
            </w:pPr>
          </w:p>
        </w:tc>
        <w:tc>
          <w:tcPr>
            <w:tcW w:w="3235" w:type="dxa"/>
          </w:tcPr>
          <w:p w14:paraId="53DECEA2" w14:textId="77777777" w:rsidR="005020BF" w:rsidRPr="009A4EB6" w:rsidRDefault="005020BF" w:rsidP="009A4EB6">
            <w:pPr>
              <w:spacing w:before="120" w:after="120"/>
              <w:rPr>
                <w:sz w:val="22"/>
                <w:szCs w:val="20"/>
              </w:rPr>
            </w:pPr>
          </w:p>
        </w:tc>
      </w:tr>
      <w:tr w:rsidR="005020BF" w:rsidRPr="00775B0F" w14:paraId="171B31BF" w14:textId="77777777" w:rsidTr="00775B0F">
        <w:tc>
          <w:tcPr>
            <w:tcW w:w="2505" w:type="dxa"/>
          </w:tcPr>
          <w:p w14:paraId="05BCE6B7" w14:textId="577A038D" w:rsidR="005020BF" w:rsidRPr="009A4EB6" w:rsidRDefault="005020BF" w:rsidP="009A4EB6">
            <w:pPr>
              <w:spacing w:before="120" w:after="120"/>
              <w:jc w:val="center"/>
              <w:rPr>
                <w:sz w:val="22"/>
                <w:szCs w:val="20"/>
              </w:rPr>
            </w:pPr>
            <w:r w:rsidRPr="009A4EB6">
              <w:rPr>
                <w:sz w:val="22"/>
                <w:szCs w:val="20"/>
              </w:rPr>
              <w:t>capsize</w:t>
            </w:r>
          </w:p>
        </w:tc>
        <w:tc>
          <w:tcPr>
            <w:tcW w:w="3610" w:type="dxa"/>
          </w:tcPr>
          <w:p w14:paraId="3AEBB9F2" w14:textId="77777777" w:rsidR="005020BF" w:rsidRPr="009A4EB6" w:rsidRDefault="005020BF" w:rsidP="009A4EB6">
            <w:pPr>
              <w:spacing w:before="120" w:after="120"/>
              <w:rPr>
                <w:sz w:val="22"/>
                <w:szCs w:val="20"/>
              </w:rPr>
            </w:pPr>
          </w:p>
        </w:tc>
        <w:tc>
          <w:tcPr>
            <w:tcW w:w="3235" w:type="dxa"/>
          </w:tcPr>
          <w:p w14:paraId="00494CFD" w14:textId="77777777" w:rsidR="005020BF" w:rsidRPr="009A4EB6" w:rsidRDefault="005020BF" w:rsidP="009A4EB6">
            <w:pPr>
              <w:spacing w:before="120" w:after="120"/>
              <w:rPr>
                <w:sz w:val="22"/>
                <w:szCs w:val="20"/>
              </w:rPr>
            </w:pPr>
          </w:p>
        </w:tc>
      </w:tr>
      <w:tr w:rsidR="005020BF" w:rsidRPr="00775B0F" w14:paraId="0CACFE71" w14:textId="77777777" w:rsidTr="00775B0F">
        <w:tc>
          <w:tcPr>
            <w:tcW w:w="2505" w:type="dxa"/>
          </w:tcPr>
          <w:p w14:paraId="095029D5" w14:textId="7CF5D4A8" w:rsidR="005020BF" w:rsidRPr="009A4EB6" w:rsidRDefault="005020BF" w:rsidP="009A4EB6">
            <w:pPr>
              <w:spacing w:before="120" w:after="120"/>
              <w:jc w:val="center"/>
              <w:rPr>
                <w:sz w:val="22"/>
                <w:szCs w:val="20"/>
              </w:rPr>
            </w:pPr>
            <w:r w:rsidRPr="009A4EB6">
              <w:rPr>
                <w:sz w:val="22"/>
                <w:szCs w:val="20"/>
              </w:rPr>
              <w:t>ordained</w:t>
            </w:r>
          </w:p>
        </w:tc>
        <w:tc>
          <w:tcPr>
            <w:tcW w:w="3610" w:type="dxa"/>
          </w:tcPr>
          <w:p w14:paraId="6361901F" w14:textId="77777777" w:rsidR="005020BF" w:rsidRPr="009A4EB6" w:rsidRDefault="005020BF" w:rsidP="009A4EB6">
            <w:pPr>
              <w:spacing w:before="120" w:after="120"/>
              <w:rPr>
                <w:sz w:val="22"/>
                <w:szCs w:val="20"/>
              </w:rPr>
            </w:pPr>
          </w:p>
        </w:tc>
        <w:tc>
          <w:tcPr>
            <w:tcW w:w="3235" w:type="dxa"/>
          </w:tcPr>
          <w:p w14:paraId="30E2ED0E" w14:textId="77777777" w:rsidR="005020BF" w:rsidRPr="009A4EB6" w:rsidRDefault="005020BF" w:rsidP="009A4EB6">
            <w:pPr>
              <w:spacing w:before="120" w:after="120"/>
              <w:rPr>
                <w:sz w:val="22"/>
                <w:szCs w:val="20"/>
              </w:rPr>
            </w:pPr>
          </w:p>
        </w:tc>
      </w:tr>
      <w:tr w:rsidR="005020BF" w:rsidRPr="00775B0F" w14:paraId="1C6FF7C5" w14:textId="77777777" w:rsidTr="00775B0F">
        <w:tc>
          <w:tcPr>
            <w:tcW w:w="2505" w:type="dxa"/>
          </w:tcPr>
          <w:p w14:paraId="63A9EC0C" w14:textId="68212871" w:rsidR="005020BF" w:rsidRPr="009A4EB6" w:rsidRDefault="005020BF" w:rsidP="009A4EB6">
            <w:pPr>
              <w:spacing w:before="120" w:after="120"/>
              <w:jc w:val="center"/>
              <w:rPr>
                <w:sz w:val="22"/>
                <w:szCs w:val="20"/>
              </w:rPr>
            </w:pPr>
            <w:r w:rsidRPr="009A4EB6">
              <w:rPr>
                <w:sz w:val="22"/>
                <w:szCs w:val="20"/>
              </w:rPr>
              <w:t>insubordinate</w:t>
            </w:r>
          </w:p>
        </w:tc>
        <w:tc>
          <w:tcPr>
            <w:tcW w:w="3610" w:type="dxa"/>
          </w:tcPr>
          <w:p w14:paraId="08D16EA4" w14:textId="77777777" w:rsidR="005020BF" w:rsidRPr="009A4EB6" w:rsidRDefault="005020BF" w:rsidP="009A4EB6">
            <w:pPr>
              <w:spacing w:before="120" w:after="120"/>
              <w:rPr>
                <w:sz w:val="22"/>
                <w:szCs w:val="20"/>
              </w:rPr>
            </w:pPr>
          </w:p>
        </w:tc>
        <w:tc>
          <w:tcPr>
            <w:tcW w:w="3235" w:type="dxa"/>
          </w:tcPr>
          <w:p w14:paraId="658E3ABB" w14:textId="77777777" w:rsidR="005020BF" w:rsidRPr="009A4EB6" w:rsidRDefault="005020BF" w:rsidP="009A4EB6">
            <w:pPr>
              <w:spacing w:before="120" w:after="120"/>
              <w:rPr>
                <w:sz w:val="22"/>
                <w:szCs w:val="20"/>
              </w:rPr>
            </w:pPr>
          </w:p>
        </w:tc>
      </w:tr>
      <w:bookmarkEnd w:id="0"/>
    </w:tbl>
    <w:p w14:paraId="42B3D96C" w14:textId="77777777" w:rsidR="002D008A" w:rsidRPr="00775B0F" w:rsidRDefault="002D008A" w:rsidP="00775B0F">
      <w:pPr>
        <w:spacing w:before="360" w:after="360"/>
        <w:rPr>
          <w:sz w:val="22"/>
        </w:rPr>
      </w:pPr>
    </w:p>
    <w:sectPr w:rsidR="002D008A" w:rsidRPr="00775B0F" w:rsidSect="005020BF">
      <w:footerReference w:type="default" r:id="rId12"/>
      <w:pgSz w:w="12240" w:h="15840"/>
      <w:pgMar w:top="117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A9B33" w14:textId="77777777" w:rsidR="00CA4B79" w:rsidRDefault="00CA4B79" w:rsidP="002C46A1">
      <w:pPr>
        <w:spacing w:after="0" w:line="240" w:lineRule="auto"/>
      </w:pPr>
      <w:r>
        <w:separator/>
      </w:r>
    </w:p>
  </w:endnote>
  <w:endnote w:type="continuationSeparator" w:id="0">
    <w:p w14:paraId="616CE38C" w14:textId="77777777" w:rsidR="00CA4B79" w:rsidRDefault="00CA4B79" w:rsidP="002C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987141"/>
      <w:docPartObj>
        <w:docPartGallery w:val="Page Numbers (Bottom of Page)"/>
        <w:docPartUnique/>
      </w:docPartObj>
    </w:sdtPr>
    <w:sdtEndPr/>
    <w:sdtContent>
      <w:p w14:paraId="12B80D2B" w14:textId="77777777" w:rsidR="00F375D4" w:rsidRDefault="00AF69F2">
        <w:pPr>
          <w:pStyle w:val="Footer"/>
          <w:jc w:val="center"/>
        </w:pPr>
        <w:r>
          <w:fldChar w:fldCharType="begin"/>
        </w:r>
        <w:r>
          <w:instrText xml:space="preserve"> PAGE   \* MERGEFORMAT </w:instrText>
        </w:r>
        <w:r>
          <w:fldChar w:fldCharType="separate"/>
        </w:r>
        <w:r w:rsidR="009A4EB6">
          <w:rPr>
            <w:noProof/>
          </w:rPr>
          <w:t>4</w:t>
        </w:r>
        <w:r>
          <w:rPr>
            <w:noProof/>
          </w:rPr>
          <w:fldChar w:fldCharType="end"/>
        </w:r>
      </w:p>
    </w:sdtContent>
  </w:sdt>
  <w:p w14:paraId="39DDF493" w14:textId="77777777" w:rsidR="00F375D4" w:rsidRDefault="00F37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A2005" w14:textId="77777777" w:rsidR="00CA4B79" w:rsidRDefault="00CA4B79" w:rsidP="002C46A1">
      <w:pPr>
        <w:spacing w:after="0" w:line="240" w:lineRule="auto"/>
      </w:pPr>
      <w:r>
        <w:separator/>
      </w:r>
    </w:p>
  </w:footnote>
  <w:footnote w:type="continuationSeparator" w:id="0">
    <w:p w14:paraId="7C811E6F" w14:textId="77777777" w:rsidR="00CA4B79" w:rsidRDefault="00CA4B79" w:rsidP="002C4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D4C8B"/>
    <w:multiLevelType w:val="hybridMultilevel"/>
    <w:tmpl w:val="46BC2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8A"/>
    <w:rsid w:val="00005A7C"/>
    <w:rsid w:val="000513E5"/>
    <w:rsid w:val="000572AF"/>
    <w:rsid w:val="00084578"/>
    <w:rsid w:val="000C40F2"/>
    <w:rsid w:val="000E62BE"/>
    <w:rsid w:val="00135AD8"/>
    <w:rsid w:val="001366D5"/>
    <w:rsid w:val="001614CC"/>
    <w:rsid w:val="001A01CF"/>
    <w:rsid w:val="001B5DC8"/>
    <w:rsid w:val="002401A6"/>
    <w:rsid w:val="002640EF"/>
    <w:rsid w:val="002A4845"/>
    <w:rsid w:val="002A5496"/>
    <w:rsid w:val="002C46A1"/>
    <w:rsid w:val="002D008A"/>
    <w:rsid w:val="002E498B"/>
    <w:rsid w:val="00310CAF"/>
    <w:rsid w:val="00313516"/>
    <w:rsid w:val="00331AC1"/>
    <w:rsid w:val="003408F8"/>
    <w:rsid w:val="003526E5"/>
    <w:rsid w:val="00354C21"/>
    <w:rsid w:val="00357176"/>
    <w:rsid w:val="0038234D"/>
    <w:rsid w:val="00383D5E"/>
    <w:rsid w:val="003B5855"/>
    <w:rsid w:val="003E3860"/>
    <w:rsid w:val="003F20A3"/>
    <w:rsid w:val="00412AF7"/>
    <w:rsid w:val="00431DBD"/>
    <w:rsid w:val="00472C1A"/>
    <w:rsid w:val="004821AA"/>
    <w:rsid w:val="00497E6D"/>
    <w:rsid w:val="004A2B8E"/>
    <w:rsid w:val="004A3EC0"/>
    <w:rsid w:val="004A5662"/>
    <w:rsid w:val="004D3D3F"/>
    <w:rsid w:val="005020BF"/>
    <w:rsid w:val="005039C3"/>
    <w:rsid w:val="00525C07"/>
    <w:rsid w:val="00545CF3"/>
    <w:rsid w:val="00554F59"/>
    <w:rsid w:val="00560844"/>
    <w:rsid w:val="005F54E7"/>
    <w:rsid w:val="005F6C0A"/>
    <w:rsid w:val="00602C9B"/>
    <w:rsid w:val="0062753D"/>
    <w:rsid w:val="006334FF"/>
    <w:rsid w:val="006471F4"/>
    <w:rsid w:val="00674DCC"/>
    <w:rsid w:val="0069669B"/>
    <w:rsid w:val="006A1A7D"/>
    <w:rsid w:val="006A3A57"/>
    <w:rsid w:val="006C0003"/>
    <w:rsid w:val="00713145"/>
    <w:rsid w:val="007311FF"/>
    <w:rsid w:val="0075266D"/>
    <w:rsid w:val="00772D14"/>
    <w:rsid w:val="00775B0F"/>
    <w:rsid w:val="00793C5F"/>
    <w:rsid w:val="007B109E"/>
    <w:rsid w:val="007C1E5E"/>
    <w:rsid w:val="007F08EF"/>
    <w:rsid w:val="00865FB8"/>
    <w:rsid w:val="008958BB"/>
    <w:rsid w:val="00895C2F"/>
    <w:rsid w:val="008A6902"/>
    <w:rsid w:val="008B0FB8"/>
    <w:rsid w:val="008E0290"/>
    <w:rsid w:val="008E2F0E"/>
    <w:rsid w:val="008E579E"/>
    <w:rsid w:val="00904672"/>
    <w:rsid w:val="0091265E"/>
    <w:rsid w:val="009666BD"/>
    <w:rsid w:val="009702A7"/>
    <w:rsid w:val="009A4EB6"/>
    <w:rsid w:val="009B7155"/>
    <w:rsid w:val="009D78A5"/>
    <w:rsid w:val="00A11DC1"/>
    <w:rsid w:val="00A14DE6"/>
    <w:rsid w:val="00A3198C"/>
    <w:rsid w:val="00A34FF7"/>
    <w:rsid w:val="00A601DF"/>
    <w:rsid w:val="00A6123D"/>
    <w:rsid w:val="00AA75C8"/>
    <w:rsid w:val="00AE126F"/>
    <w:rsid w:val="00AE7043"/>
    <w:rsid w:val="00AF69F2"/>
    <w:rsid w:val="00B0167D"/>
    <w:rsid w:val="00B2085A"/>
    <w:rsid w:val="00B20AD6"/>
    <w:rsid w:val="00B21D1D"/>
    <w:rsid w:val="00B53D81"/>
    <w:rsid w:val="00B61778"/>
    <w:rsid w:val="00B74C56"/>
    <w:rsid w:val="00B82D56"/>
    <w:rsid w:val="00BA1494"/>
    <w:rsid w:val="00BA36F3"/>
    <w:rsid w:val="00BA4FD8"/>
    <w:rsid w:val="00BA675D"/>
    <w:rsid w:val="00BD60D1"/>
    <w:rsid w:val="00C0635E"/>
    <w:rsid w:val="00C079C6"/>
    <w:rsid w:val="00C2699B"/>
    <w:rsid w:val="00C3156E"/>
    <w:rsid w:val="00C85588"/>
    <w:rsid w:val="00CA4B79"/>
    <w:rsid w:val="00CA5468"/>
    <w:rsid w:val="00CC264D"/>
    <w:rsid w:val="00D172DC"/>
    <w:rsid w:val="00D475F0"/>
    <w:rsid w:val="00D52DEC"/>
    <w:rsid w:val="00D601A8"/>
    <w:rsid w:val="00D770F4"/>
    <w:rsid w:val="00DD0485"/>
    <w:rsid w:val="00E06305"/>
    <w:rsid w:val="00E11AD6"/>
    <w:rsid w:val="00E22969"/>
    <w:rsid w:val="00E649EC"/>
    <w:rsid w:val="00E6769E"/>
    <w:rsid w:val="00E703BD"/>
    <w:rsid w:val="00E875B3"/>
    <w:rsid w:val="00E903C1"/>
    <w:rsid w:val="00EF0B8F"/>
    <w:rsid w:val="00EF775C"/>
    <w:rsid w:val="00F065DE"/>
    <w:rsid w:val="00F15296"/>
    <w:rsid w:val="00F375D4"/>
    <w:rsid w:val="00F51911"/>
    <w:rsid w:val="00F664BA"/>
    <w:rsid w:val="00F94D2D"/>
    <w:rsid w:val="00FA74F6"/>
    <w:rsid w:val="00FC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12CF"/>
  <w15:docId w15:val="{18F7CC33-05E3-4729-8AA8-33BDD472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9B"/>
  </w:style>
  <w:style w:type="paragraph" w:styleId="Heading1">
    <w:name w:val="heading 1"/>
    <w:basedOn w:val="Normal"/>
    <w:next w:val="Normal"/>
    <w:link w:val="Heading1Char"/>
    <w:uiPriority w:val="9"/>
    <w:qFormat/>
    <w:rsid w:val="0069669B"/>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rsid w:val="0069669B"/>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rsid w:val="0069669B"/>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rsid w:val="0069669B"/>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69669B"/>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69669B"/>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69669B"/>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69669B"/>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69669B"/>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9669B"/>
    <w:rPr>
      <w:b/>
      <w:bCs/>
      <w:caps w:val="0"/>
      <w:smallCaps/>
      <w:spacing w:val="10"/>
    </w:rPr>
  </w:style>
  <w:style w:type="paragraph" w:styleId="Caption">
    <w:name w:val="caption"/>
    <w:basedOn w:val="Normal"/>
    <w:next w:val="Normal"/>
    <w:uiPriority w:val="35"/>
    <w:semiHidden/>
    <w:unhideWhenUsed/>
    <w:qFormat/>
    <w:rsid w:val="0069669B"/>
    <w:pPr>
      <w:spacing w:line="240" w:lineRule="auto"/>
    </w:pPr>
    <w:rPr>
      <w:b/>
      <w:bCs/>
      <w:smallCaps/>
      <w:color w:val="595959" w:themeColor="text1" w:themeTint="A6"/>
      <w:spacing w:val="6"/>
    </w:rPr>
  </w:style>
  <w:style w:type="character" w:styleId="Emphasis">
    <w:name w:val="Emphasis"/>
    <w:basedOn w:val="DefaultParagraphFont"/>
    <w:uiPriority w:val="20"/>
    <w:qFormat/>
    <w:rsid w:val="0069669B"/>
    <w:rPr>
      <w:i/>
      <w:iCs/>
      <w:color w:val="000000" w:themeColor="text1"/>
    </w:rPr>
  </w:style>
  <w:style w:type="character" w:customStyle="1" w:styleId="Heading1Char">
    <w:name w:val="Heading 1 Char"/>
    <w:basedOn w:val="DefaultParagraphFont"/>
    <w:link w:val="Heading1"/>
    <w:uiPriority w:val="9"/>
    <w:rsid w:val="0069669B"/>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sid w:val="0069669B"/>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sid w:val="0069669B"/>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sid w:val="0069669B"/>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sid w:val="0069669B"/>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69669B"/>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sid w:val="0069669B"/>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sid w:val="0069669B"/>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sid w:val="0069669B"/>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sid w:val="0069669B"/>
    <w:rPr>
      <w:b/>
      <w:bCs/>
      <w:i/>
      <w:iCs/>
      <w:color w:val="auto"/>
    </w:rPr>
  </w:style>
  <w:style w:type="paragraph" w:styleId="IntenseQuote">
    <w:name w:val="Intense Quote"/>
    <w:basedOn w:val="Normal"/>
    <w:next w:val="Normal"/>
    <w:link w:val="IntenseQuoteChar"/>
    <w:uiPriority w:val="30"/>
    <w:qFormat/>
    <w:rsid w:val="0069669B"/>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sid w:val="0069669B"/>
    <w:rPr>
      <w:color w:val="B01513" w:themeColor="accent1"/>
      <w:sz w:val="28"/>
      <w:szCs w:val="28"/>
    </w:rPr>
  </w:style>
  <w:style w:type="character" w:styleId="IntenseReference">
    <w:name w:val="Intense Reference"/>
    <w:basedOn w:val="DefaultParagraphFont"/>
    <w:uiPriority w:val="32"/>
    <w:qFormat/>
    <w:rsid w:val="0069669B"/>
    <w:rPr>
      <w:b/>
      <w:bCs/>
      <w:caps w:val="0"/>
      <w:smallCaps/>
      <w:color w:val="auto"/>
      <w:spacing w:val="5"/>
      <w:u w:val="single"/>
    </w:rPr>
  </w:style>
  <w:style w:type="character" w:styleId="Hyperlink">
    <w:name w:val="Hyperlink"/>
    <w:basedOn w:val="DefaultParagraphFont"/>
    <w:unhideWhenUsed/>
    <w:rsid w:val="0069669B"/>
    <w:rPr>
      <w:color w:val="4FB8C1" w:themeColor="text2" w:themeTint="99"/>
      <w:u w:val="single"/>
    </w:rPr>
  </w:style>
  <w:style w:type="character" w:styleId="FollowedHyperlink">
    <w:name w:val="FollowedHyperlink"/>
    <w:basedOn w:val="DefaultParagraphFont"/>
    <w:uiPriority w:val="99"/>
    <w:semiHidden/>
    <w:unhideWhenUsed/>
    <w:rsid w:val="0069669B"/>
    <w:rPr>
      <w:color w:val="9DFFCB" w:themeColor="followedHyperlink"/>
      <w:u w:val="single"/>
    </w:rPr>
  </w:style>
  <w:style w:type="paragraph" w:styleId="NoSpacing">
    <w:name w:val="No Spacing"/>
    <w:link w:val="NoSpacingChar"/>
    <w:uiPriority w:val="1"/>
    <w:qFormat/>
    <w:rsid w:val="0069669B"/>
    <w:pPr>
      <w:spacing w:after="0" w:line="240" w:lineRule="auto"/>
    </w:pPr>
  </w:style>
  <w:style w:type="character" w:customStyle="1" w:styleId="NoSpacingChar">
    <w:name w:val="No Spacing Char"/>
    <w:basedOn w:val="DefaultParagraphFont"/>
    <w:link w:val="NoSpacing"/>
    <w:uiPriority w:val="1"/>
    <w:rsid w:val="0069669B"/>
  </w:style>
  <w:style w:type="paragraph" w:styleId="Quote">
    <w:name w:val="Quote"/>
    <w:basedOn w:val="Normal"/>
    <w:next w:val="Normal"/>
    <w:link w:val="QuoteChar"/>
    <w:uiPriority w:val="29"/>
    <w:qFormat/>
    <w:rsid w:val="0069669B"/>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69669B"/>
    <w:rPr>
      <w:rFonts w:asciiTheme="majorHAnsi" w:eastAsiaTheme="majorEastAsia" w:hAnsiTheme="majorHAnsi" w:cstheme="majorBidi"/>
    </w:rPr>
  </w:style>
  <w:style w:type="character" w:styleId="Strong">
    <w:name w:val="Strong"/>
    <w:basedOn w:val="DefaultParagraphFont"/>
    <w:uiPriority w:val="22"/>
    <w:qFormat/>
    <w:rsid w:val="0069669B"/>
    <w:rPr>
      <w:b/>
      <w:bCs/>
    </w:rPr>
  </w:style>
  <w:style w:type="paragraph" w:styleId="Subtitle">
    <w:name w:val="Subtitle"/>
    <w:basedOn w:val="Normal"/>
    <w:next w:val="Normal"/>
    <w:link w:val="SubtitleChar"/>
    <w:uiPriority w:val="11"/>
    <w:qFormat/>
    <w:rsid w:val="0069669B"/>
    <w:pPr>
      <w:numPr>
        <w:ilvl w:val="1"/>
      </w:numPr>
    </w:pPr>
    <w:rPr>
      <w:sz w:val="28"/>
      <w:szCs w:val="28"/>
    </w:rPr>
  </w:style>
  <w:style w:type="character" w:customStyle="1" w:styleId="SubtitleChar">
    <w:name w:val="Subtitle Char"/>
    <w:basedOn w:val="DefaultParagraphFont"/>
    <w:link w:val="Subtitle"/>
    <w:uiPriority w:val="11"/>
    <w:rsid w:val="0069669B"/>
    <w:rPr>
      <w:sz w:val="28"/>
      <w:szCs w:val="28"/>
    </w:rPr>
  </w:style>
  <w:style w:type="character" w:styleId="SubtleEmphasis">
    <w:name w:val="Subtle Emphasis"/>
    <w:basedOn w:val="DefaultParagraphFont"/>
    <w:uiPriority w:val="19"/>
    <w:qFormat/>
    <w:rsid w:val="0069669B"/>
    <w:rPr>
      <w:i/>
      <w:iCs/>
      <w:color w:val="595959" w:themeColor="text1" w:themeTint="A6"/>
    </w:rPr>
  </w:style>
  <w:style w:type="character" w:styleId="SubtleReference">
    <w:name w:val="Subtle Reference"/>
    <w:basedOn w:val="DefaultParagraphFont"/>
    <w:uiPriority w:val="31"/>
    <w:qFormat/>
    <w:rsid w:val="0069669B"/>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69669B"/>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sid w:val="0069669B"/>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rsid w:val="0069669B"/>
    <w:pPr>
      <w:ind w:left="720"/>
      <w:contextualSpacing/>
    </w:pPr>
  </w:style>
  <w:style w:type="table" w:styleId="TableGrid">
    <w:name w:val="Table Grid"/>
    <w:basedOn w:val="TableNormal"/>
    <w:uiPriority w:val="39"/>
    <w:rsid w:val="00B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C07"/>
    <w:rPr>
      <w:rFonts w:ascii="Segoe UI" w:hAnsi="Segoe UI" w:cs="Segoe UI"/>
      <w:sz w:val="18"/>
      <w:szCs w:val="18"/>
    </w:rPr>
  </w:style>
  <w:style w:type="paragraph" w:styleId="Header">
    <w:name w:val="header"/>
    <w:basedOn w:val="Normal"/>
    <w:link w:val="HeaderChar"/>
    <w:uiPriority w:val="99"/>
    <w:semiHidden/>
    <w:unhideWhenUsed/>
    <w:rsid w:val="002C46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6A1"/>
  </w:style>
  <w:style w:type="paragraph" w:styleId="Footer">
    <w:name w:val="footer"/>
    <w:basedOn w:val="Normal"/>
    <w:link w:val="FooterChar"/>
    <w:uiPriority w:val="99"/>
    <w:unhideWhenUsed/>
    <w:rsid w:val="002C4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owers\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9DB29B-170E-49B7-A42D-B73493AE9AE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66B590A0-97C3-45BF-A435-646EF731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1457</TotalTime>
  <Pages>4</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Powers</dc:creator>
  <cp:lastModifiedBy>Beth Powers</cp:lastModifiedBy>
  <cp:revision>12</cp:revision>
  <cp:lastPrinted>2015-03-30T15:35:00Z</cp:lastPrinted>
  <dcterms:created xsi:type="dcterms:W3CDTF">2016-01-14T13:08:00Z</dcterms:created>
  <dcterms:modified xsi:type="dcterms:W3CDTF">2016-01-15T15:55:00Z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