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80FB1" w14:textId="497D2021" w:rsidR="006A1A7D" w:rsidRPr="00A11DC1" w:rsidRDefault="00E74C10" w:rsidP="004A5662">
      <w:pPr>
        <w:pStyle w:val="Title"/>
        <w:jc w:val="center"/>
        <w:rPr>
          <w:b/>
        </w:rPr>
      </w:pPr>
      <w:r>
        <w:rPr>
          <w:b/>
          <w:noProof/>
          <w:lang w:eastAsia="en-US"/>
        </w:rPr>
        <w:t>Crash Course</w:t>
      </w:r>
    </w:p>
    <w:p w14:paraId="13EED3E0" w14:textId="07BD800A" w:rsidR="006A1A7D" w:rsidRPr="00A11DC1" w:rsidRDefault="00CC264D" w:rsidP="004A5662">
      <w:pPr>
        <w:pStyle w:val="Heading1"/>
        <w:spacing w:before="0" w:after="0"/>
        <w:jc w:val="center"/>
        <w:rPr>
          <w:b/>
        </w:rPr>
      </w:pPr>
      <w:r>
        <w:rPr>
          <w:b/>
        </w:rPr>
        <w:t xml:space="preserve">Unit </w:t>
      </w:r>
      <w:r w:rsidR="00E74C10">
        <w:rPr>
          <w:b/>
        </w:rPr>
        <w:t>7</w:t>
      </w:r>
    </w:p>
    <w:p w14:paraId="4C42E482" w14:textId="0C1A3F55" w:rsidR="002D008A" w:rsidRDefault="002D008A" w:rsidP="004A5662">
      <w:pPr>
        <w:spacing w:after="0"/>
      </w:pPr>
    </w:p>
    <w:p w14:paraId="18A3B790" w14:textId="33D0417A" w:rsidR="007C1E5E" w:rsidRDefault="001469B3" w:rsidP="00E74C10">
      <w:pPr>
        <w:rPr>
          <w:sz w:val="20"/>
          <w:szCs w:val="21"/>
        </w:rPr>
      </w:pPr>
      <w:r>
        <w:rPr>
          <w:noProof/>
          <w:sz w:val="20"/>
          <w:szCs w:val="21"/>
          <w:lang w:eastAsia="en-US"/>
        </w:rPr>
        <w:drawing>
          <wp:anchor distT="0" distB="0" distL="114300" distR="114300" simplePos="0" relativeHeight="251657216" behindDoc="1" locked="0" layoutInCell="1" allowOverlap="1" wp14:anchorId="7C5E3635" wp14:editId="7D349ACE">
            <wp:simplePos x="0" y="0"/>
            <wp:positionH relativeFrom="column">
              <wp:posOffset>3015579</wp:posOffset>
            </wp:positionH>
            <wp:positionV relativeFrom="paragraph">
              <wp:posOffset>968207</wp:posOffset>
            </wp:positionV>
            <wp:extent cx="2921000" cy="2190750"/>
            <wp:effectExtent l="0" t="0" r="0" b="0"/>
            <wp:wrapTight wrapText="bothSides">
              <wp:wrapPolygon edited="0">
                <wp:start x="0" y="0"/>
                <wp:lineTo x="0" y="21412"/>
                <wp:lineTo x="21412" y="21412"/>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Accident[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21000" cy="2190750"/>
                    </a:xfrm>
                    <a:prstGeom prst="rect">
                      <a:avLst/>
                    </a:prstGeom>
                  </pic:spPr>
                </pic:pic>
              </a:graphicData>
            </a:graphic>
            <wp14:sizeRelH relativeFrom="page">
              <wp14:pctWidth>0</wp14:pctWidth>
            </wp14:sizeRelH>
            <wp14:sizeRelV relativeFrom="page">
              <wp14:pctHeight>0</wp14:pctHeight>
            </wp14:sizeRelV>
          </wp:anchor>
        </w:drawing>
      </w:r>
      <w:r w:rsidR="002D008A" w:rsidRPr="00793C5F">
        <w:rPr>
          <w:sz w:val="20"/>
          <w:szCs w:val="21"/>
        </w:rPr>
        <w:tab/>
      </w:r>
      <w:r w:rsidR="00E74C10">
        <w:rPr>
          <w:sz w:val="20"/>
          <w:szCs w:val="21"/>
        </w:rPr>
        <w:t>As Brian’s dad began to acceler</w:t>
      </w:r>
      <w:r w:rsidR="00F61F74">
        <w:rPr>
          <w:sz w:val="20"/>
          <w:szCs w:val="21"/>
        </w:rPr>
        <w:t>ate when the light turned green.</w:t>
      </w:r>
      <w:r w:rsidR="00E74C10">
        <w:rPr>
          <w:sz w:val="20"/>
          <w:szCs w:val="21"/>
        </w:rPr>
        <w:t xml:space="preserve"> Brian looked to his right because he had noticed movement in his peripheral vision.  The movement gave him the feeling that something was </w:t>
      </w:r>
      <w:r w:rsidR="00E74C10" w:rsidRPr="00B35101">
        <w:rPr>
          <w:b/>
          <w:sz w:val="20"/>
          <w:szCs w:val="21"/>
        </w:rPr>
        <w:t>amis</w:t>
      </w:r>
      <w:r w:rsidR="00B35101" w:rsidRPr="00B35101">
        <w:rPr>
          <w:b/>
          <w:sz w:val="20"/>
          <w:szCs w:val="21"/>
        </w:rPr>
        <w:t>s</w:t>
      </w:r>
      <w:r w:rsidR="00B35101">
        <w:rPr>
          <w:sz w:val="20"/>
          <w:szCs w:val="21"/>
        </w:rPr>
        <w:t>.  Before he could shout a warning to his dad, a car came careening through the red light and slammed directly into the side of the car where Brian was strapped in.</w:t>
      </w:r>
    </w:p>
    <w:p w14:paraId="51517677" w14:textId="3A942BC2" w:rsidR="00B35101" w:rsidRDefault="00B35101" w:rsidP="00E74C10">
      <w:pPr>
        <w:rPr>
          <w:sz w:val="20"/>
          <w:szCs w:val="21"/>
        </w:rPr>
      </w:pPr>
      <w:r>
        <w:rPr>
          <w:sz w:val="20"/>
          <w:szCs w:val="21"/>
        </w:rPr>
        <w:tab/>
        <w:t xml:space="preserve">The </w:t>
      </w:r>
      <w:r w:rsidRPr="00B35101">
        <w:rPr>
          <w:b/>
          <w:sz w:val="20"/>
          <w:szCs w:val="21"/>
        </w:rPr>
        <w:t>momentum</w:t>
      </w:r>
      <w:r>
        <w:rPr>
          <w:sz w:val="20"/>
          <w:szCs w:val="21"/>
        </w:rPr>
        <w:t xml:space="preserve"> of the other car was so great that it pushed their car across both lanes of traffic, only stopping when their car hit the far curb.  The popping sound of the airbags sounded like a cannon </w:t>
      </w:r>
      <w:r w:rsidRPr="00B35101">
        <w:rPr>
          <w:b/>
          <w:sz w:val="20"/>
          <w:szCs w:val="21"/>
        </w:rPr>
        <w:t>salvo</w:t>
      </w:r>
      <w:r>
        <w:rPr>
          <w:sz w:val="20"/>
          <w:szCs w:val="21"/>
        </w:rPr>
        <w:t xml:space="preserve"> being touched off at a Civil War reenactment.  It took Brian several seconds to regain his bearings.  When he did, his </w:t>
      </w:r>
      <w:r w:rsidRPr="00B35101">
        <w:rPr>
          <w:b/>
          <w:sz w:val="20"/>
          <w:szCs w:val="21"/>
        </w:rPr>
        <w:t>foremost</w:t>
      </w:r>
      <w:r>
        <w:rPr>
          <w:sz w:val="20"/>
          <w:szCs w:val="21"/>
        </w:rPr>
        <w:t xml:space="preserve"> concern was whether his dad had been injured.</w:t>
      </w:r>
    </w:p>
    <w:p w14:paraId="2367A52C" w14:textId="6EB2EC73" w:rsidR="00B35101" w:rsidRDefault="00B35101" w:rsidP="00E74C10">
      <w:pPr>
        <w:rPr>
          <w:sz w:val="20"/>
          <w:szCs w:val="21"/>
        </w:rPr>
      </w:pPr>
      <w:r>
        <w:rPr>
          <w:sz w:val="20"/>
          <w:szCs w:val="21"/>
        </w:rPr>
        <w:tab/>
        <w:t>“Dad, are you okay?” Brian yelled.</w:t>
      </w:r>
    </w:p>
    <w:p w14:paraId="509E947A" w14:textId="37B8D321" w:rsidR="00B35101" w:rsidRDefault="00B35101" w:rsidP="00E74C10">
      <w:pPr>
        <w:rPr>
          <w:sz w:val="20"/>
          <w:szCs w:val="21"/>
        </w:rPr>
      </w:pPr>
      <w:r>
        <w:rPr>
          <w:sz w:val="20"/>
          <w:szCs w:val="21"/>
        </w:rPr>
        <w:tab/>
        <w:t xml:space="preserve">“Yes, I’m fine.  Just relax.  I think everything will be okay.  Are you hurt at all?”  Jeff didn’t want Brian to become </w:t>
      </w:r>
      <w:r w:rsidRPr="00B35101">
        <w:rPr>
          <w:b/>
          <w:sz w:val="20"/>
          <w:szCs w:val="21"/>
        </w:rPr>
        <w:t>flustered</w:t>
      </w:r>
      <w:r>
        <w:rPr>
          <w:sz w:val="20"/>
          <w:szCs w:val="21"/>
        </w:rPr>
        <w:t xml:space="preserve"> and try to jump out of the car in a panic and end up getting hit by another car.</w:t>
      </w:r>
    </w:p>
    <w:p w14:paraId="125A92A7" w14:textId="70B06321" w:rsidR="00B35101" w:rsidRDefault="00B35101" w:rsidP="00E74C10">
      <w:pPr>
        <w:rPr>
          <w:sz w:val="20"/>
          <w:szCs w:val="21"/>
        </w:rPr>
      </w:pPr>
      <w:r>
        <w:rPr>
          <w:sz w:val="20"/>
          <w:szCs w:val="21"/>
        </w:rPr>
        <w:tab/>
      </w:r>
      <w:r w:rsidR="00D452C8">
        <w:rPr>
          <w:sz w:val="20"/>
          <w:szCs w:val="21"/>
        </w:rPr>
        <w:t>“Unbuckle your seatbelt, and we will both exit on my side, out of the traffic,” Jeff instructed Brian.</w:t>
      </w:r>
    </w:p>
    <w:p w14:paraId="385A064C" w14:textId="63464635" w:rsidR="00D452C8" w:rsidRDefault="00D452C8" w:rsidP="00E74C10">
      <w:pPr>
        <w:rPr>
          <w:sz w:val="20"/>
          <w:szCs w:val="21"/>
        </w:rPr>
      </w:pPr>
      <w:r>
        <w:rPr>
          <w:sz w:val="20"/>
          <w:szCs w:val="21"/>
        </w:rPr>
        <w:tab/>
        <w:t xml:space="preserve">As Brian and Jeff exited their car onto the sidewalk, they both were confused by the commotion coming from the other side of the car.  When they walked to a spot where they could see what was going on, they both stood with their mouths agape.  The two people who had been in the other car were standing nose to nose and toe to toe and were involved in a verbal </w:t>
      </w:r>
      <w:r w:rsidRPr="00D452C8">
        <w:rPr>
          <w:b/>
          <w:sz w:val="20"/>
          <w:szCs w:val="21"/>
        </w:rPr>
        <w:t>brawl</w:t>
      </w:r>
      <w:r>
        <w:rPr>
          <w:sz w:val="20"/>
          <w:szCs w:val="21"/>
        </w:rPr>
        <w:t xml:space="preserve"> that emanated such </w:t>
      </w:r>
      <w:r w:rsidRPr="00D452C8">
        <w:rPr>
          <w:b/>
          <w:sz w:val="20"/>
          <w:szCs w:val="21"/>
        </w:rPr>
        <w:t>wrath</w:t>
      </w:r>
      <w:r>
        <w:rPr>
          <w:sz w:val="20"/>
          <w:szCs w:val="21"/>
        </w:rPr>
        <w:t xml:space="preserve"> that the anger was almost visible.</w:t>
      </w:r>
    </w:p>
    <w:p w14:paraId="1A005485" w14:textId="41FC7E3C" w:rsidR="00D452C8" w:rsidRDefault="00D452C8" w:rsidP="00E74C10">
      <w:pPr>
        <w:rPr>
          <w:sz w:val="20"/>
          <w:szCs w:val="21"/>
        </w:rPr>
      </w:pPr>
      <w:r>
        <w:rPr>
          <w:sz w:val="20"/>
          <w:szCs w:val="21"/>
        </w:rPr>
        <w:tab/>
        <w:t xml:space="preserve">Brian assumed by the couple’s age that they were husband and wife, so their </w:t>
      </w:r>
      <w:r w:rsidRPr="00D452C8">
        <w:rPr>
          <w:b/>
          <w:sz w:val="20"/>
          <w:szCs w:val="21"/>
        </w:rPr>
        <w:t>domestic</w:t>
      </w:r>
      <w:r>
        <w:rPr>
          <w:sz w:val="20"/>
          <w:szCs w:val="21"/>
        </w:rPr>
        <w:t xml:space="preserve"> argument that appeared as if they both </w:t>
      </w:r>
      <w:r w:rsidRPr="00D452C8">
        <w:rPr>
          <w:b/>
          <w:sz w:val="20"/>
          <w:szCs w:val="21"/>
        </w:rPr>
        <w:t>detested</w:t>
      </w:r>
      <w:r>
        <w:rPr>
          <w:sz w:val="20"/>
          <w:szCs w:val="21"/>
        </w:rPr>
        <w:t xml:space="preserve"> each other really sent him for a loop.  His mother and father would never argue with each other like that, even in private.</w:t>
      </w:r>
    </w:p>
    <w:p w14:paraId="255ED41F" w14:textId="4D6B372B" w:rsidR="00D452C8" w:rsidRDefault="00D452C8" w:rsidP="00E74C10">
      <w:pPr>
        <w:rPr>
          <w:sz w:val="20"/>
          <w:szCs w:val="21"/>
        </w:rPr>
      </w:pPr>
      <w:r>
        <w:rPr>
          <w:sz w:val="20"/>
          <w:szCs w:val="21"/>
        </w:rPr>
        <w:tab/>
        <w:t>“Dad, do something before they begin to actually fight and someone gets hurt,” Brian bawled.</w:t>
      </w:r>
    </w:p>
    <w:p w14:paraId="0AB72E50" w14:textId="576CA30F" w:rsidR="00D452C8" w:rsidRDefault="00D452C8" w:rsidP="00E74C10">
      <w:pPr>
        <w:rPr>
          <w:sz w:val="20"/>
          <w:szCs w:val="21"/>
        </w:rPr>
      </w:pPr>
      <w:r>
        <w:rPr>
          <w:sz w:val="20"/>
          <w:szCs w:val="21"/>
        </w:rPr>
        <w:tab/>
        <w:t xml:space="preserve">“Brian, I don’t think we should interfere at the moment.  I </w:t>
      </w:r>
      <w:r w:rsidR="00F61F74">
        <w:rPr>
          <w:sz w:val="20"/>
          <w:szCs w:val="21"/>
        </w:rPr>
        <w:t>k</w:t>
      </w:r>
      <w:r>
        <w:rPr>
          <w:sz w:val="20"/>
          <w:szCs w:val="21"/>
        </w:rPr>
        <w:t xml:space="preserve">now the situation, and my inaction may seem like a </w:t>
      </w:r>
      <w:r w:rsidRPr="00D452C8">
        <w:rPr>
          <w:b/>
          <w:sz w:val="20"/>
          <w:szCs w:val="21"/>
        </w:rPr>
        <w:t>paradox</w:t>
      </w:r>
      <w:r>
        <w:rPr>
          <w:sz w:val="20"/>
          <w:szCs w:val="21"/>
        </w:rPr>
        <w:t xml:space="preserve"> to you, but it is not always wise to interfere where you are not wanted, even if someone may get hurt,” Jeff explained.</w:t>
      </w:r>
    </w:p>
    <w:p w14:paraId="0B74BB3E" w14:textId="77777777" w:rsidR="001469B3" w:rsidRDefault="00D452C8" w:rsidP="00E74C10">
      <w:pPr>
        <w:rPr>
          <w:sz w:val="20"/>
          <w:szCs w:val="21"/>
        </w:rPr>
      </w:pPr>
      <w:r>
        <w:rPr>
          <w:sz w:val="20"/>
          <w:szCs w:val="21"/>
        </w:rPr>
        <w:tab/>
      </w:r>
    </w:p>
    <w:p w14:paraId="697C3343" w14:textId="77777777" w:rsidR="001469B3" w:rsidRDefault="001469B3" w:rsidP="00E74C10">
      <w:pPr>
        <w:rPr>
          <w:sz w:val="20"/>
          <w:szCs w:val="21"/>
        </w:rPr>
      </w:pPr>
    </w:p>
    <w:p w14:paraId="5CC78015" w14:textId="33D7A2F7" w:rsidR="001469B3" w:rsidRDefault="001469B3" w:rsidP="001469B3">
      <w:pPr>
        <w:ind w:firstLine="720"/>
        <w:rPr>
          <w:sz w:val="20"/>
          <w:szCs w:val="21"/>
        </w:rPr>
      </w:pPr>
      <w:r>
        <w:rPr>
          <w:noProof/>
          <w:sz w:val="20"/>
          <w:szCs w:val="21"/>
          <w:lang w:eastAsia="en-US"/>
        </w:rPr>
        <w:lastRenderedPageBreak/>
        <w:drawing>
          <wp:anchor distT="0" distB="0" distL="114300" distR="114300" simplePos="0" relativeHeight="251659264" behindDoc="1" locked="0" layoutInCell="1" allowOverlap="1" wp14:anchorId="02568C70" wp14:editId="17790E27">
            <wp:simplePos x="0" y="0"/>
            <wp:positionH relativeFrom="column">
              <wp:posOffset>-17145</wp:posOffset>
            </wp:positionH>
            <wp:positionV relativeFrom="paragraph">
              <wp:posOffset>302104</wp:posOffset>
            </wp:positionV>
            <wp:extent cx="2190115" cy="1522095"/>
            <wp:effectExtent l="0" t="0" r="635" b="1905"/>
            <wp:wrapTight wrapText="bothSides">
              <wp:wrapPolygon edited="0">
                <wp:start x="0" y="0"/>
                <wp:lineTo x="0" y="21357"/>
                <wp:lineTo x="21418" y="21357"/>
                <wp:lineTo x="2141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usband-and-wife-fight[1].jpg"/>
                    <pic:cNvPicPr/>
                  </pic:nvPicPr>
                  <pic:blipFill>
                    <a:blip r:embed="rId10">
                      <a:extLst>
                        <a:ext uri="{28A0092B-C50C-407E-A947-70E740481C1C}">
                          <a14:useLocalDpi xmlns:a14="http://schemas.microsoft.com/office/drawing/2010/main" val="0"/>
                        </a:ext>
                      </a:extLst>
                    </a:blip>
                    <a:stretch>
                      <a:fillRect/>
                    </a:stretch>
                  </pic:blipFill>
                  <pic:spPr>
                    <a:xfrm>
                      <a:off x="0" y="0"/>
                      <a:ext cx="2190115" cy="1522095"/>
                    </a:xfrm>
                    <a:prstGeom prst="rect">
                      <a:avLst/>
                    </a:prstGeom>
                  </pic:spPr>
                </pic:pic>
              </a:graphicData>
            </a:graphic>
            <wp14:sizeRelH relativeFrom="page">
              <wp14:pctWidth>0</wp14:pctWidth>
            </wp14:sizeRelH>
            <wp14:sizeRelV relativeFrom="page">
              <wp14:pctHeight>0</wp14:pctHeight>
            </wp14:sizeRelV>
          </wp:anchor>
        </w:drawing>
      </w:r>
    </w:p>
    <w:p w14:paraId="2067BC18" w14:textId="2045E10E" w:rsidR="00D452C8" w:rsidRDefault="00D452C8" w:rsidP="001469B3">
      <w:pPr>
        <w:ind w:firstLine="720"/>
        <w:rPr>
          <w:sz w:val="20"/>
          <w:szCs w:val="21"/>
        </w:rPr>
      </w:pPr>
      <w:r>
        <w:rPr>
          <w:sz w:val="20"/>
          <w:szCs w:val="21"/>
        </w:rPr>
        <w:t xml:space="preserve">“Dad, I think you are wrong.  I may be young, but I’m no </w:t>
      </w:r>
      <w:r w:rsidRPr="00063FA4">
        <w:rPr>
          <w:b/>
          <w:sz w:val="20"/>
          <w:szCs w:val="21"/>
        </w:rPr>
        <w:t>fledgling</w:t>
      </w:r>
      <w:r>
        <w:rPr>
          <w:sz w:val="20"/>
          <w:szCs w:val="21"/>
        </w:rPr>
        <w:t xml:space="preserve"> who has never witnessed an argument about to become physical.  For you to </w:t>
      </w:r>
      <w:r w:rsidRPr="00063FA4">
        <w:rPr>
          <w:b/>
          <w:sz w:val="20"/>
          <w:szCs w:val="21"/>
        </w:rPr>
        <w:t>presume</w:t>
      </w:r>
      <w:r>
        <w:rPr>
          <w:sz w:val="20"/>
          <w:szCs w:val="21"/>
        </w:rPr>
        <w:t xml:space="preserve"> that their argument will just fizzle out is a </w:t>
      </w:r>
      <w:r w:rsidRPr="00063FA4">
        <w:rPr>
          <w:b/>
          <w:sz w:val="20"/>
          <w:szCs w:val="21"/>
        </w:rPr>
        <w:t>flagrant</w:t>
      </w:r>
      <w:r>
        <w:rPr>
          <w:sz w:val="20"/>
          <w:szCs w:val="21"/>
        </w:rPr>
        <w:t xml:space="preserve"> disregard for all the signs I am seeing that just the opposite is going to happen,” Brian stated with all the force of purpose he could muster.</w:t>
      </w:r>
    </w:p>
    <w:p w14:paraId="34211A42" w14:textId="484329BC" w:rsidR="00063FA4" w:rsidRDefault="001469B3" w:rsidP="00E74C10">
      <w:pPr>
        <w:rPr>
          <w:sz w:val="20"/>
          <w:szCs w:val="21"/>
        </w:rPr>
      </w:pPr>
      <w:r>
        <w:rPr>
          <w:sz w:val="20"/>
          <w:szCs w:val="21"/>
        </w:rPr>
        <w:tab/>
      </w:r>
      <w:r w:rsidR="00063FA4">
        <w:rPr>
          <w:sz w:val="20"/>
          <w:szCs w:val="21"/>
        </w:rPr>
        <w:tab/>
        <w:t xml:space="preserve">“Well, what are the </w:t>
      </w:r>
      <w:r w:rsidR="00063FA4" w:rsidRPr="00063FA4">
        <w:rPr>
          <w:b/>
          <w:sz w:val="20"/>
          <w:szCs w:val="21"/>
        </w:rPr>
        <w:t>notable</w:t>
      </w:r>
      <w:r w:rsidR="00063FA4">
        <w:rPr>
          <w:sz w:val="20"/>
          <w:szCs w:val="21"/>
        </w:rPr>
        <w:t xml:space="preserve"> signs that would lead you to your current decision to interfere</w:t>
      </w:r>
      <w:r w:rsidR="00F61F74">
        <w:rPr>
          <w:sz w:val="20"/>
          <w:szCs w:val="21"/>
        </w:rPr>
        <w:t xml:space="preserve"> --</w:t>
      </w:r>
      <w:r w:rsidR="00063FA4">
        <w:rPr>
          <w:sz w:val="20"/>
          <w:szCs w:val="21"/>
        </w:rPr>
        <w:t xml:space="preserve"> as opposed to my </w:t>
      </w:r>
      <w:r w:rsidR="00063FA4" w:rsidRPr="00063FA4">
        <w:rPr>
          <w:b/>
          <w:sz w:val="20"/>
          <w:szCs w:val="21"/>
        </w:rPr>
        <w:t>prior</w:t>
      </w:r>
      <w:r w:rsidR="00063FA4">
        <w:rPr>
          <w:sz w:val="20"/>
          <w:szCs w:val="21"/>
        </w:rPr>
        <w:t xml:space="preserve"> decision to not interfere?” Jeff asked.</w:t>
      </w:r>
    </w:p>
    <w:p w14:paraId="6B60D707" w14:textId="4FC9DBA4" w:rsidR="00063FA4" w:rsidRDefault="00063FA4" w:rsidP="00E74C10">
      <w:pPr>
        <w:rPr>
          <w:sz w:val="20"/>
          <w:szCs w:val="21"/>
        </w:rPr>
      </w:pPr>
      <w:r>
        <w:rPr>
          <w:sz w:val="20"/>
          <w:szCs w:val="21"/>
        </w:rPr>
        <w:tab/>
        <w:t xml:space="preserve">“Look at his face, Dad.  It’s totally red, and the veins are bulging out on his forehead and neck.  Also his stance indicates that he is about to throw a punch.  Add that to the fact that both of his hands are clenched into fists, I would say that he is definitely about to become physical.  And she is being very </w:t>
      </w:r>
      <w:r w:rsidRPr="00063FA4">
        <w:rPr>
          <w:b/>
          <w:sz w:val="20"/>
          <w:szCs w:val="21"/>
        </w:rPr>
        <w:t>vigilant</w:t>
      </w:r>
      <w:r>
        <w:rPr>
          <w:sz w:val="20"/>
          <w:szCs w:val="21"/>
        </w:rPr>
        <w:t xml:space="preserve"> as if she is expecting the very same thing</w:t>
      </w:r>
      <w:r w:rsidR="00F61F74">
        <w:rPr>
          <w:sz w:val="20"/>
          <w:szCs w:val="21"/>
        </w:rPr>
        <w:t xml:space="preserve"> -- a</w:t>
      </w:r>
      <w:r>
        <w:rPr>
          <w:sz w:val="20"/>
          <w:szCs w:val="21"/>
        </w:rPr>
        <w:t>lmost like this wouldn’t be the first time.”</w:t>
      </w:r>
    </w:p>
    <w:p w14:paraId="123E869A" w14:textId="57B494ED" w:rsidR="00063FA4" w:rsidRDefault="00063FA4" w:rsidP="00E74C10">
      <w:pPr>
        <w:rPr>
          <w:sz w:val="20"/>
          <w:szCs w:val="21"/>
        </w:rPr>
      </w:pPr>
      <w:r>
        <w:rPr>
          <w:sz w:val="20"/>
          <w:szCs w:val="21"/>
        </w:rPr>
        <w:tab/>
        <w:t xml:space="preserve">Jeff </w:t>
      </w:r>
      <w:r w:rsidR="00F61F74">
        <w:rPr>
          <w:sz w:val="20"/>
          <w:szCs w:val="21"/>
        </w:rPr>
        <w:t>turned</w:t>
      </w:r>
      <w:r>
        <w:rPr>
          <w:sz w:val="20"/>
          <w:szCs w:val="21"/>
        </w:rPr>
        <w:t xml:space="preserve"> to Brian, “I see no </w:t>
      </w:r>
      <w:r w:rsidRPr="00063FA4">
        <w:rPr>
          <w:b/>
          <w:sz w:val="20"/>
          <w:szCs w:val="21"/>
        </w:rPr>
        <w:t>flaw</w:t>
      </w:r>
      <w:r>
        <w:rPr>
          <w:sz w:val="20"/>
          <w:szCs w:val="21"/>
        </w:rPr>
        <w:t xml:space="preserve"> in your assessment.”  He stepped between the couple and stuck his hand out to the man.</w:t>
      </w:r>
    </w:p>
    <w:p w14:paraId="4FC30C79" w14:textId="3114CD3B" w:rsidR="00063FA4" w:rsidRDefault="00063FA4" w:rsidP="00E74C10">
      <w:pPr>
        <w:rPr>
          <w:sz w:val="20"/>
          <w:szCs w:val="21"/>
        </w:rPr>
      </w:pPr>
      <w:r>
        <w:rPr>
          <w:sz w:val="20"/>
          <w:szCs w:val="21"/>
        </w:rPr>
        <w:tab/>
        <w:t xml:space="preserve">Jeff knew that what he was about to say would be labelled as </w:t>
      </w:r>
      <w:r w:rsidRPr="00063FA4">
        <w:rPr>
          <w:b/>
          <w:sz w:val="20"/>
          <w:szCs w:val="21"/>
        </w:rPr>
        <w:t>perjury</w:t>
      </w:r>
      <w:r>
        <w:rPr>
          <w:sz w:val="20"/>
          <w:szCs w:val="21"/>
        </w:rPr>
        <w:t xml:space="preserve"> in a court of law, but lying was the least of his concerns right now.</w:t>
      </w:r>
    </w:p>
    <w:p w14:paraId="5FCC4344" w14:textId="61C75139" w:rsidR="00063FA4" w:rsidRDefault="00063FA4" w:rsidP="00E74C10">
      <w:pPr>
        <w:rPr>
          <w:sz w:val="20"/>
          <w:szCs w:val="21"/>
        </w:rPr>
      </w:pPr>
      <w:r>
        <w:rPr>
          <w:sz w:val="20"/>
          <w:szCs w:val="21"/>
        </w:rPr>
        <w:tab/>
        <w:t>“Hi, my name is Jeff, and this is my son, Brian.  Neither of us were injured, and it appears that neither of you were either.  I know you are both feeling bad about this and are obviously discussing how to make it right, but right at this moment, we are just extremely relieved that neither of you are injured.  I have already notified the police, so they should be here any second to sort everything out.”</w:t>
      </w:r>
    </w:p>
    <w:p w14:paraId="42016267" w14:textId="1FAB29CB" w:rsidR="00063FA4" w:rsidRDefault="00063FA4" w:rsidP="00E74C10">
      <w:pPr>
        <w:rPr>
          <w:sz w:val="20"/>
          <w:szCs w:val="21"/>
        </w:rPr>
      </w:pPr>
      <w:r>
        <w:rPr>
          <w:sz w:val="20"/>
          <w:szCs w:val="21"/>
        </w:rPr>
        <w:tab/>
        <w:t xml:space="preserve">With the mention of the police, the man’s anger de-escalated very rapidly.  Brian even noticed the tension leave the woman’s body.  Brian watched in amazement then as his father, using words and gestures, began to </w:t>
      </w:r>
      <w:r w:rsidRPr="00063FA4">
        <w:rPr>
          <w:b/>
          <w:sz w:val="20"/>
          <w:szCs w:val="21"/>
        </w:rPr>
        <w:t>nurture</w:t>
      </w:r>
      <w:r>
        <w:rPr>
          <w:sz w:val="20"/>
          <w:szCs w:val="21"/>
        </w:rPr>
        <w:t xml:space="preserve"> both back to a state of calm and compassion, like a mother calming her baby.</w:t>
      </w:r>
    </w:p>
    <w:p w14:paraId="69840209" w14:textId="40CA173C" w:rsidR="00063FA4" w:rsidRDefault="00063FA4" w:rsidP="00E74C10">
      <w:pPr>
        <w:rPr>
          <w:sz w:val="20"/>
          <w:szCs w:val="21"/>
        </w:rPr>
      </w:pPr>
      <w:r>
        <w:rPr>
          <w:sz w:val="20"/>
          <w:szCs w:val="21"/>
        </w:rPr>
        <w:tab/>
        <w:t xml:space="preserve">Brian had never been more proud of his father.  He had witnessed other amazing events in his life, but the </w:t>
      </w:r>
      <w:r w:rsidRPr="00063FA4">
        <w:rPr>
          <w:b/>
          <w:sz w:val="20"/>
          <w:szCs w:val="21"/>
        </w:rPr>
        <w:t>proficient</w:t>
      </w:r>
      <w:r>
        <w:rPr>
          <w:sz w:val="20"/>
          <w:szCs w:val="21"/>
        </w:rPr>
        <w:t xml:space="preserve"> and caring way that he handled these two adults, who were on the edge of great regret, just made his heart smile.  H</w:t>
      </w:r>
      <w:r w:rsidR="00F61F74">
        <w:rPr>
          <w:sz w:val="20"/>
          <w:szCs w:val="21"/>
        </w:rPr>
        <w:t>is</w:t>
      </w:r>
      <w:bookmarkStart w:id="0" w:name="_GoBack"/>
      <w:bookmarkEnd w:id="0"/>
      <w:r>
        <w:rPr>
          <w:sz w:val="20"/>
          <w:szCs w:val="21"/>
        </w:rPr>
        <w:t xml:space="preserve"> dad had just given him a crash course in loving others.</w:t>
      </w:r>
    </w:p>
    <w:p w14:paraId="0C39483E" w14:textId="77777777" w:rsidR="00063FA4" w:rsidRDefault="00063FA4" w:rsidP="00E74C10">
      <w:pPr>
        <w:rPr>
          <w:sz w:val="20"/>
          <w:szCs w:val="21"/>
        </w:rPr>
      </w:pPr>
    </w:p>
    <w:p w14:paraId="56085DD0" w14:textId="77777777" w:rsidR="00B35101" w:rsidRDefault="00B35101" w:rsidP="00E74C10">
      <w:pPr>
        <w:rPr>
          <w:sz w:val="20"/>
          <w:szCs w:val="21"/>
        </w:rPr>
      </w:pPr>
    </w:p>
    <w:p w14:paraId="3D07517B" w14:textId="77777777" w:rsidR="00B35101" w:rsidRDefault="00B35101" w:rsidP="00E74C10">
      <w:pPr>
        <w:rPr>
          <w:sz w:val="20"/>
          <w:szCs w:val="20"/>
        </w:rPr>
      </w:pPr>
    </w:p>
    <w:p w14:paraId="115E86ED" w14:textId="34CEB9AB" w:rsidR="007C1E5E" w:rsidRDefault="00E875B3" w:rsidP="00CC264D">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--Ron Powers</w:t>
      </w:r>
    </w:p>
    <w:p w14:paraId="64217457" w14:textId="77777777" w:rsidR="00E74C10" w:rsidRDefault="00E74C10" w:rsidP="00FA74F6">
      <w:pPr>
        <w:jc w:val="center"/>
        <w:rPr>
          <w:b/>
          <w:sz w:val="32"/>
          <w:szCs w:val="32"/>
        </w:rPr>
      </w:pPr>
    </w:p>
    <w:p w14:paraId="4D83CA49" w14:textId="4C4F38C2" w:rsidR="00BD60D1" w:rsidRPr="002A4845" w:rsidRDefault="00775B0F" w:rsidP="001469B3">
      <w:pPr>
        <w:jc w:val="center"/>
        <w:rPr>
          <w:b/>
          <w:sz w:val="32"/>
          <w:szCs w:val="32"/>
        </w:rPr>
      </w:pPr>
      <w:r>
        <w:rPr>
          <w:b/>
          <w:sz w:val="32"/>
          <w:szCs w:val="32"/>
        </w:rPr>
        <w:lastRenderedPageBreak/>
        <w:t>U</w:t>
      </w:r>
      <w:r w:rsidR="0062753D">
        <w:rPr>
          <w:b/>
          <w:sz w:val="32"/>
          <w:szCs w:val="32"/>
        </w:rPr>
        <w:t>N</w:t>
      </w:r>
      <w:r w:rsidR="002A4845" w:rsidRPr="002A4845">
        <w:rPr>
          <w:b/>
          <w:sz w:val="32"/>
          <w:szCs w:val="32"/>
        </w:rPr>
        <w:t xml:space="preserve">IT </w:t>
      </w:r>
      <w:r w:rsidR="00E74C10">
        <w:rPr>
          <w:b/>
          <w:sz w:val="32"/>
          <w:szCs w:val="32"/>
        </w:rPr>
        <w:t>7</w:t>
      </w:r>
      <w:r w:rsidR="002A4845" w:rsidRPr="002A4845">
        <w:rPr>
          <w:b/>
          <w:sz w:val="32"/>
          <w:szCs w:val="32"/>
        </w:rPr>
        <w:t xml:space="preserve"> VOCABULARY</w:t>
      </w:r>
    </w:p>
    <w:tbl>
      <w:tblPr>
        <w:tblStyle w:val="TableGrid"/>
        <w:tblW w:w="0" w:type="auto"/>
        <w:tblLook w:val="04A0" w:firstRow="1" w:lastRow="0" w:firstColumn="1" w:lastColumn="0" w:noHBand="0" w:noVBand="1"/>
      </w:tblPr>
      <w:tblGrid>
        <w:gridCol w:w="2505"/>
        <w:gridCol w:w="3610"/>
        <w:gridCol w:w="3235"/>
      </w:tblGrid>
      <w:tr w:rsidR="00BD60D1" w:rsidRPr="00BD60D1" w14:paraId="342462BA" w14:textId="77777777" w:rsidTr="00775B0F">
        <w:trPr>
          <w:trHeight w:val="782"/>
        </w:trPr>
        <w:tc>
          <w:tcPr>
            <w:tcW w:w="2505" w:type="dxa"/>
            <w:vAlign w:val="center"/>
          </w:tcPr>
          <w:p w14:paraId="53F42FCE" w14:textId="77777777" w:rsidR="00BD60D1" w:rsidRPr="00BD60D1" w:rsidRDefault="00BD60D1" w:rsidP="00B61778">
            <w:pPr>
              <w:jc w:val="center"/>
              <w:rPr>
                <w:b/>
                <w:sz w:val="20"/>
                <w:szCs w:val="20"/>
              </w:rPr>
            </w:pPr>
            <w:r w:rsidRPr="00BD60D1">
              <w:rPr>
                <w:b/>
                <w:sz w:val="20"/>
                <w:szCs w:val="20"/>
              </w:rPr>
              <w:t>WORD</w:t>
            </w:r>
          </w:p>
        </w:tc>
        <w:tc>
          <w:tcPr>
            <w:tcW w:w="3610" w:type="dxa"/>
            <w:vAlign w:val="center"/>
          </w:tcPr>
          <w:p w14:paraId="59DAD125" w14:textId="77777777" w:rsidR="00BD60D1" w:rsidRPr="00BD60D1" w:rsidRDefault="00BD60D1" w:rsidP="00B61778">
            <w:pPr>
              <w:jc w:val="center"/>
              <w:rPr>
                <w:b/>
                <w:sz w:val="20"/>
                <w:szCs w:val="20"/>
              </w:rPr>
            </w:pPr>
            <w:r w:rsidRPr="00BD60D1">
              <w:rPr>
                <w:b/>
                <w:sz w:val="20"/>
                <w:szCs w:val="20"/>
              </w:rPr>
              <w:t>DEFINITION in your own words</w:t>
            </w:r>
            <w:r w:rsidR="002A4845">
              <w:rPr>
                <w:b/>
                <w:sz w:val="20"/>
                <w:szCs w:val="20"/>
              </w:rPr>
              <w:t xml:space="preserve"> from context clues</w:t>
            </w:r>
          </w:p>
        </w:tc>
        <w:tc>
          <w:tcPr>
            <w:tcW w:w="3235" w:type="dxa"/>
            <w:vAlign w:val="center"/>
          </w:tcPr>
          <w:p w14:paraId="3A965414" w14:textId="77777777" w:rsidR="00BD60D1" w:rsidRPr="00BD60D1" w:rsidRDefault="00BD60D1" w:rsidP="00B61778">
            <w:pPr>
              <w:jc w:val="center"/>
              <w:rPr>
                <w:b/>
                <w:sz w:val="20"/>
                <w:szCs w:val="20"/>
              </w:rPr>
            </w:pPr>
            <w:r w:rsidRPr="00BD60D1">
              <w:rPr>
                <w:b/>
                <w:sz w:val="20"/>
                <w:szCs w:val="20"/>
              </w:rPr>
              <w:t>MEMORY TRIGGER</w:t>
            </w:r>
          </w:p>
        </w:tc>
      </w:tr>
      <w:tr w:rsidR="00BD60D1" w:rsidRPr="00775B0F" w14:paraId="7D79477D" w14:textId="77777777" w:rsidTr="00775B0F">
        <w:tc>
          <w:tcPr>
            <w:tcW w:w="2505" w:type="dxa"/>
          </w:tcPr>
          <w:p w14:paraId="72EC3CC7" w14:textId="6088F061" w:rsidR="00BD60D1" w:rsidRPr="00775B0F" w:rsidRDefault="001469B3" w:rsidP="00775B0F">
            <w:pPr>
              <w:spacing w:before="360" w:after="360"/>
              <w:jc w:val="center"/>
              <w:rPr>
                <w:sz w:val="28"/>
                <w:szCs w:val="20"/>
              </w:rPr>
            </w:pPr>
            <w:r>
              <w:rPr>
                <w:sz w:val="28"/>
                <w:szCs w:val="20"/>
              </w:rPr>
              <w:t>amiss</w:t>
            </w:r>
          </w:p>
        </w:tc>
        <w:tc>
          <w:tcPr>
            <w:tcW w:w="3610" w:type="dxa"/>
          </w:tcPr>
          <w:p w14:paraId="6BE49BDF" w14:textId="77777777" w:rsidR="00BD60D1" w:rsidRPr="00775B0F" w:rsidRDefault="00BD60D1" w:rsidP="00775B0F">
            <w:pPr>
              <w:spacing w:before="360" w:after="360"/>
              <w:rPr>
                <w:sz w:val="28"/>
                <w:szCs w:val="20"/>
              </w:rPr>
            </w:pPr>
          </w:p>
        </w:tc>
        <w:tc>
          <w:tcPr>
            <w:tcW w:w="3235" w:type="dxa"/>
          </w:tcPr>
          <w:p w14:paraId="3C3CA456" w14:textId="77777777" w:rsidR="00BD60D1" w:rsidRPr="00775B0F" w:rsidRDefault="00BD60D1" w:rsidP="00775B0F">
            <w:pPr>
              <w:spacing w:before="360" w:after="360"/>
              <w:rPr>
                <w:sz w:val="28"/>
                <w:szCs w:val="20"/>
              </w:rPr>
            </w:pPr>
          </w:p>
        </w:tc>
      </w:tr>
      <w:tr w:rsidR="00F664BA" w:rsidRPr="00775B0F" w14:paraId="2D2CFF7C" w14:textId="77777777" w:rsidTr="00775B0F">
        <w:tc>
          <w:tcPr>
            <w:tcW w:w="2505" w:type="dxa"/>
          </w:tcPr>
          <w:p w14:paraId="35CCAFF6" w14:textId="3E756C9B" w:rsidR="00F664BA" w:rsidRPr="00775B0F" w:rsidRDefault="001469B3" w:rsidP="00775B0F">
            <w:pPr>
              <w:spacing w:before="360" w:after="360"/>
              <w:jc w:val="center"/>
              <w:rPr>
                <w:sz w:val="28"/>
                <w:szCs w:val="20"/>
              </w:rPr>
            </w:pPr>
            <w:r>
              <w:rPr>
                <w:sz w:val="28"/>
                <w:szCs w:val="20"/>
              </w:rPr>
              <w:t>momentum</w:t>
            </w:r>
          </w:p>
        </w:tc>
        <w:tc>
          <w:tcPr>
            <w:tcW w:w="3610" w:type="dxa"/>
          </w:tcPr>
          <w:p w14:paraId="0887409E" w14:textId="77777777" w:rsidR="00F664BA" w:rsidRPr="00775B0F" w:rsidRDefault="00F664BA" w:rsidP="00775B0F">
            <w:pPr>
              <w:spacing w:before="360" w:after="360"/>
              <w:rPr>
                <w:sz w:val="28"/>
                <w:szCs w:val="20"/>
              </w:rPr>
            </w:pPr>
          </w:p>
        </w:tc>
        <w:tc>
          <w:tcPr>
            <w:tcW w:w="3235" w:type="dxa"/>
          </w:tcPr>
          <w:p w14:paraId="47C6B57B" w14:textId="77777777" w:rsidR="00F664BA" w:rsidRPr="00775B0F" w:rsidRDefault="00F664BA" w:rsidP="00775B0F">
            <w:pPr>
              <w:spacing w:before="360" w:after="360"/>
              <w:rPr>
                <w:sz w:val="28"/>
                <w:szCs w:val="20"/>
              </w:rPr>
            </w:pPr>
          </w:p>
        </w:tc>
      </w:tr>
      <w:tr w:rsidR="00BD60D1" w:rsidRPr="00775B0F" w14:paraId="11401865" w14:textId="77777777" w:rsidTr="00775B0F">
        <w:tc>
          <w:tcPr>
            <w:tcW w:w="2505" w:type="dxa"/>
          </w:tcPr>
          <w:p w14:paraId="30B874DB" w14:textId="28609E08" w:rsidR="00BD60D1" w:rsidRPr="00775B0F" w:rsidRDefault="001469B3" w:rsidP="00775B0F">
            <w:pPr>
              <w:spacing w:before="360" w:after="360"/>
              <w:jc w:val="center"/>
              <w:rPr>
                <w:sz w:val="28"/>
                <w:szCs w:val="20"/>
              </w:rPr>
            </w:pPr>
            <w:r>
              <w:rPr>
                <w:sz w:val="28"/>
                <w:szCs w:val="20"/>
              </w:rPr>
              <w:t>salvo</w:t>
            </w:r>
          </w:p>
        </w:tc>
        <w:tc>
          <w:tcPr>
            <w:tcW w:w="3610" w:type="dxa"/>
          </w:tcPr>
          <w:p w14:paraId="2F67C582" w14:textId="77777777" w:rsidR="00BD60D1" w:rsidRPr="00775B0F" w:rsidRDefault="00BD60D1" w:rsidP="00775B0F">
            <w:pPr>
              <w:spacing w:before="360" w:after="360"/>
              <w:rPr>
                <w:sz w:val="28"/>
                <w:szCs w:val="20"/>
              </w:rPr>
            </w:pPr>
          </w:p>
        </w:tc>
        <w:tc>
          <w:tcPr>
            <w:tcW w:w="3235" w:type="dxa"/>
          </w:tcPr>
          <w:p w14:paraId="3B10DECC" w14:textId="77777777" w:rsidR="00BD60D1" w:rsidRPr="00775B0F" w:rsidRDefault="00BD60D1" w:rsidP="00775B0F">
            <w:pPr>
              <w:spacing w:before="360" w:after="360"/>
              <w:rPr>
                <w:sz w:val="28"/>
                <w:szCs w:val="20"/>
              </w:rPr>
            </w:pPr>
          </w:p>
        </w:tc>
      </w:tr>
      <w:tr w:rsidR="00F664BA" w:rsidRPr="00775B0F" w14:paraId="7A632911" w14:textId="77777777" w:rsidTr="00775B0F">
        <w:tc>
          <w:tcPr>
            <w:tcW w:w="2505" w:type="dxa"/>
          </w:tcPr>
          <w:p w14:paraId="2297EB7F" w14:textId="17F1CA38" w:rsidR="00F664BA" w:rsidRPr="00775B0F" w:rsidRDefault="001469B3" w:rsidP="00775B0F">
            <w:pPr>
              <w:spacing w:before="360" w:after="360"/>
              <w:jc w:val="center"/>
              <w:rPr>
                <w:sz w:val="28"/>
                <w:szCs w:val="20"/>
              </w:rPr>
            </w:pPr>
            <w:r>
              <w:rPr>
                <w:sz w:val="28"/>
                <w:szCs w:val="20"/>
              </w:rPr>
              <w:t>foremost</w:t>
            </w:r>
          </w:p>
        </w:tc>
        <w:tc>
          <w:tcPr>
            <w:tcW w:w="3610" w:type="dxa"/>
          </w:tcPr>
          <w:p w14:paraId="393225A1" w14:textId="77777777" w:rsidR="00F664BA" w:rsidRPr="00775B0F" w:rsidRDefault="00F664BA" w:rsidP="00775B0F">
            <w:pPr>
              <w:spacing w:before="360" w:after="360"/>
              <w:rPr>
                <w:sz w:val="28"/>
                <w:szCs w:val="20"/>
              </w:rPr>
            </w:pPr>
          </w:p>
        </w:tc>
        <w:tc>
          <w:tcPr>
            <w:tcW w:w="3235" w:type="dxa"/>
          </w:tcPr>
          <w:p w14:paraId="53DA57B2" w14:textId="77777777" w:rsidR="00F664BA" w:rsidRPr="00775B0F" w:rsidRDefault="00F664BA" w:rsidP="00775B0F">
            <w:pPr>
              <w:spacing w:before="360" w:after="360"/>
              <w:rPr>
                <w:sz w:val="28"/>
                <w:szCs w:val="20"/>
              </w:rPr>
            </w:pPr>
          </w:p>
        </w:tc>
      </w:tr>
      <w:tr w:rsidR="00BD60D1" w:rsidRPr="00775B0F" w14:paraId="36C414D2" w14:textId="77777777" w:rsidTr="00775B0F">
        <w:tc>
          <w:tcPr>
            <w:tcW w:w="2505" w:type="dxa"/>
          </w:tcPr>
          <w:p w14:paraId="62F49DD3" w14:textId="2A51F15D" w:rsidR="00BD60D1" w:rsidRPr="00775B0F" w:rsidRDefault="001469B3" w:rsidP="00775B0F">
            <w:pPr>
              <w:spacing w:before="360" w:after="360"/>
              <w:jc w:val="center"/>
              <w:rPr>
                <w:sz w:val="28"/>
                <w:szCs w:val="20"/>
              </w:rPr>
            </w:pPr>
            <w:r>
              <w:rPr>
                <w:sz w:val="28"/>
                <w:szCs w:val="20"/>
              </w:rPr>
              <w:t>fluster</w:t>
            </w:r>
          </w:p>
        </w:tc>
        <w:tc>
          <w:tcPr>
            <w:tcW w:w="3610" w:type="dxa"/>
          </w:tcPr>
          <w:p w14:paraId="5D579E43" w14:textId="77777777" w:rsidR="00BD60D1" w:rsidRPr="00775B0F" w:rsidRDefault="00BD60D1" w:rsidP="00775B0F">
            <w:pPr>
              <w:spacing w:before="360" w:after="360"/>
              <w:rPr>
                <w:sz w:val="28"/>
                <w:szCs w:val="20"/>
              </w:rPr>
            </w:pPr>
          </w:p>
        </w:tc>
        <w:tc>
          <w:tcPr>
            <w:tcW w:w="3235" w:type="dxa"/>
          </w:tcPr>
          <w:p w14:paraId="055F5ECA" w14:textId="77777777" w:rsidR="00BD60D1" w:rsidRPr="00775B0F" w:rsidRDefault="00BD60D1" w:rsidP="00775B0F">
            <w:pPr>
              <w:spacing w:before="360" w:after="360"/>
              <w:rPr>
                <w:sz w:val="28"/>
                <w:szCs w:val="20"/>
              </w:rPr>
            </w:pPr>
          </w:p>
        </w:tc>
      </w:tr>
      <w:tr w:rsidR="00F664BA" w:rsidRPr="00775B0F" w14:paraId="33D972BE" w14:textId="77777777" w:rsidTr="00775B0F">
        <w:tc>
          <w:tcPr>
            <w:tcW w:w="2505" w:type="dxa"/>
          </w:tcPr>
          <w:p w14:paraId="419A3793" w14:textId="124304E0" w:rsidR="00F664BA" w:rsidRPr="00775B0F" w:rsidRDefault="001469B3" w:rsidP="00775B0F">
            <w:pPr>
              <w:spacing w:before="360" w:after="360"/>
              <w:jc w:val="center"/>
              <w:rPr>
                <w:sz w:val="28"/>
                <w:szCs w:val="20"/>
              </w:rPr>
            </w:pPr>
            <w:r>
              <w:rPr>
                <w:sz w:val="28"/>
                <w:szCs w:val="20"/>
              </w:rPr>
              <w:t>brawl</w:t>
            </w:r>
          </w:p>
        </w:tc>
        <w:tc>
          <w:tcPr>
            <w:tcW w:w="3610" w:type="dxa"/>
          </w:tcPr>
          <w:p w14:paraId="5452DF8A" w14:textId="77777777" w:rsidR="00F664BA" w:rsidRPr="00775B0F" w:rsidRDefault="00F664BA" w:rsidP="00775B0F">
            <w:pPr>
              <w:spacing w:before="360" w:after="360"/>
              <w:rPr>
                <w:sz w:val="28"/>
                <w:szCs w:val="20"/>
              </w:rPr>
            </w:pPr>
          </w:p>
        </w:tc>
        <w:tc>
          <w:tcPr>
            <w:tcW w:w="3235" w:type="dxa"/>
          </w:tcPr>
          <w:p w14:paraId="0A568282" w14:textId="77777777" w:rsidR="00F664BA" w:rsidRPr="00775B0F" w:rsidRDefault="00F664BA" w:rsidP="00775B0F">
            <w:pPr>
              <w:spacing w:before="360" w:after="360"/>
              <w:rPr>
                <w:sz w:val="28"/>
                <w:szCs w:val="20"/>
              </w:rPr>
            </w:pPr>
          </w:p>
        </w:tc>
      </w:tr>
      <w:tr w:rsidR="00F664BA" w:rsidRPr="00775B0F" w14:paraId="0D436723" w14:textId="77777777" w:rsidTr="00775B0F">
        <w:tc>
          <w:tcPr>
            <w:tcW w:w="2505" w:type="dxa"/>
          </w:tcPr>
          <w:p w14:paraId="51F01121" w14:textId="5CAC5421" w:rsidR="00F664BA" w:rsidRPr="00775B0F" w:rsidRDefault="001469B3" w:rsidP="00775B0F">
            <w:pPr>
              <w:spacing w:before="360" w:after="360"/>
              <w:jc w:val="center"/>
              <w:rPr>
                <w:sz w:val="28"/>
                <w:szCs w:val="20"/>
              </w:rPr>
            </w:pPr>
            <w:r>
              <w:rPr>
                <w:sz w:val="28"/>
                <w:szCs w:val="20"/>
              </w:rPr>
              <w:t>wrath</w:t>
            </w:r>
          </w:p>
        </w:tc>
        <w:tc>
          <w:tcPr>
            <w:tcW w:w="3610" w:type="dxa"/>
          </w:tcPr>
          <w:p w14:paraId="01CE080B" w14:textId="77777777" w:rsidR="00F664BA" w:rsidRPr="00775B0F" w:rsidRDefault="00F664BA" w:rsidP="00775B0F">
            <w:pPr>
              <w:spacing w:before="360" w:after="360"/>
              <w:rPr>
                <w:sz w:val="28"/>
                <w:szCs w:val="20"/>
              </w:rPr>
            </w:pPr>
          </w:p>
        </w:tc>
        <w:tc>
          <w:tcPr>
            <w:tcW w:w="3235" w:type="dxa"/>
          </w:tcPr>
          <w:p w14:paraId="5817346F" w14:textId="77777777" w:rsidR="00F664BA" w:rsidRPr="00775B0F" w:rsidRDefault="00F664BA" w:rsidP="00775B0F">
            <w:pPr>
              <w:spacing w:before="360" w:after="360"/>
              <w:rPr>
                <w:sz w:val="28"/>
                <w:szCs w:val="20"/>
              </w:rPr>
            </w:pPr>
          </w:p>
        </w:tc>
      </w:tr>
      <w:tr w:rsidR="007C1E5E" w:rsidRPr="00775B0F" w14:paraId="51428CA6" w14:textId="77777777" w:rsidTr="00775B0F">
        <w:tc>
          <w:tcPr>
            <w:tcW w:w="2505" w:type="dxa"/>
          </w:tcPr>
          <w:p w14:paraId="3A2D8D30" w14:textId="468CDEF5" w:rsidR="007C1E5E" w:rsidRPr="00775B0F" w:rsidRDefault="001469B3" w:rsidP="00775B0F">
            <w:pPr>
              <w:spacing w:before="360" w:after="360"/>
              <w:jc w:val="center"/>
              <w:rPr>
                <w:sz w:val="28"/>
                <w:szCs w:val="20"/>
              </w:rPr>
            </w:pPr>
            <w:r>
              <w:rPr>
                <w:sz w:val="28"/>
                <w:szCs w:val="20"/>
              </w:rPr>
              <w:t>domestic</w:t>
            </w:r>
          </w:p>
        </w:tc>
        <w:tc>
          <w:tcPr>
            <w:tcW w:w="3610" w:type="dxa"/>
          </w:tcPr>
          <w:p w14:paraId="008E40D6" w14:textId="0A9A882E" w:rsidR="007C1E5E" w:rsidRPr="00775B0F" w:rsidRDefault="007C1E5E" w:rsidP="00775B0F">
            <w:pPr>
              <w:spacing w:before="360" w:after="360"/>
              <w:rPr>
                <w:sz w:val="28"/>
                <w:szCs w:val="20"/>
              </w:rPr>
            </w:pPr>
          </w:p>
        </w:tc>
        <w:tc>
          <w:tcPr>
            <w:tcW w:w="3235" w:type="dxa"/>
          </w:tcPr>
          <w:p w14:paraId="6C59EF69" w14:textId="77777777" w:rsidR="007C1E5E" w:rsidRPr="00775B0F" w:rsidRDefault="007C1E5E" w:rsidP="00775B0F">
            <w:pPr>
              <w:spacing w:before="360" w:after="360"/>
              <w:rPr>
                <w:sz w:val="28"/>
                <w:szCs w:val="20"/>
              </w:rPr>
            </w:pPr>
          </w:p>
        </w:tc>
      </w:tr>
      <w:tr w:rsidR="007C1E5E" w:rsidRPr="00775B0F" w14:paraId="6ABF7F70" w14:textId="77777777" w:rsidTr="00775B0F">
        <w:tc>
          <w:tcPr>
            <w:tcW w:w="2505" w:type="dxa"/>
          </w:tcPr>
          <w:p w14:paraId="1E5CFA1D" w14:textId="1D9172F3" w:rsidR="007C1E5E" w:rsidRPr="00775B0F" w:rsidRDefault="001469B3" w:rsidP="00775B0F">
            <w:pPr>
              <w:spacing w:before="360" w:after="360"/>
              <w:jc w:val="center"/>
              <w:rPr>
                <w:sz w:val="28"/>
                <w:szCs w:val="20"/>
              </w:rPr>
            </w:pPr>
            <w:r>
              <w:rPr>
                <w:sz w:val="28"/>
                <w:szCs w:val="20"/>
              </w:rPr>
              <w:t>detest</w:t>
            </w:r>
          </w:p>
        </w:tc>
        <w:tc>
          <w:tcPr>
            <w:tcW w:w="3610" w:type="dxa"/>
          </w:tcPr>
          <w:p w14:paraId="6FF3DBE9" w14:textId="77777777" w:rsidR="007C1E5E" w:rsidRPr="00775B0F" w:rsidRDefault="007C1E5E" w:rsidP="00775B0F">
            <w:pPr>
              <w:spacing w:before="360" w:after="360"/>
              <w:rPr>
                <w:sz w:val="28"/>
                <w:szCs w:val="20"/>
              </w:rPr>
            </w:pPr>
          </w:p>
        </w:tc>
        <w:tc>
          <w:tcPr>
            <w:tcW w:w="3235" w:type="dxa"/>
          </w:tcPr>
          <w:p w14:paraId="79486E61" w14:textId="696B4B18" w:rsidR="007C1E5E" w:rsidRPr="00775B0F" w:rsidRDefault="007C1E5E" w:rsidP="00775B0F">
            <w:pPr>
              <w:spacing w:before="360" w:after="360"/>
              <w:rPr>
                <w:sz w:val="28"/>
                <w:szCs w:val="20"/>
              </w:rPr>
            </w:pPr>
          </w:p>
        </w:tc>
      </w:tr>
      <w:tr w:rsidR="00BD60D1" w:rsidRPr="00775B0F" w14:paraId="774783DF" w14:textId="77777777" w:rsidTr="00775B0F">
        <w:tc>
          <w:tcPr>
            <w:tcW w:w="2505" w:type="dxa"/>
          </w:tcPr>
          <w:p w14:paraId="07971138" w14:textId="79216D96" w:rsidR="00BD60D1" w:rsidRPr="00775B0F" w:rsidRDefault="001469B3" w:rsidP="00775B0F">
            <w:pPr>
              <w:spacing w:before="360" w:after="360"/>
              <w:jc w:val="center"/>
              <w:rPr>
                <w:sz w:val="28"/>
                <w:szCs w:val="20"/>
              </w:rPr>
            </w:pPr>
            <w:r>
              <w:rPr>
                <w:sz w:val="28"/>
                <w:szCs w:val="20"/>
              </w:rPr>
              <w:t>paradox</w:t>
            </w:r>
          </w:p>
        </w:tc>
        <w:tc>
          <w:tcPr>
            <w:tcW w:w="3610" w:type="dxa"/>
          </w:tcPr>
          <w:p w14:paraId="497C3708" w14:textId="77777777" w:rsidR="00BD60D1" w:rsidRPr="00775B0F" w:rsidRDefault="00BD60D1" w:rsidP="00775B0F">
            <w:pPr>
              <w:spacing w:before="360" w:after="360"/>
              <w:rPr>
                <w:sz w:val="28"/>
                <w:szCs w:val="20"/>
              </w:rPr>
            </w:pPr>
          </w:p>
        </w:tc>
        <w:tc>
          <w:tcPr>
            <w:tcW w:w="3235" w:type="dxa"/>
          </w:tcPr>
          <w:p w14:paraId="3D5815C2" w14:textId="77777777" w:rsidR="00BD60D1" w:rsidRPr="00775B0F" w:rsidRDefault="00BD60D1" w:rsidP="00775B0F">
            <w:pPr>
              <w:spacing w:before="360" w:after="360"/>
              <w:rPr>
                <w:sz w:val="28"/>
                <w:szCs w:val="20"/>
              </w:rPr>
            </w:pPr>
          </w:p>
        </w:tc>
      </w:tr>
      <w:tr w:rsidR="00BD60D1" w:rsidRPr="00775B0F" w14:paraId="73104455" w14:textId="77777777" w:rsidTr="00775B0F">
        <w:tc>
          <w:tcPr>
            <w:tcW w:w="2505" w:type="dxa"/>
          </w:tcPr>
          <w:p w14:paraId="0D9AFE65" w14:textId="6204CF33" w:rsidR="00BD60D1" w:rsidRPr="00775B0F" w:rsidRDefault="001469B3" w:rsidP="00775B0F">
            <w:pPr>
              <w:spacing w:before="360" w:after="360"/>
              <w:jc w:val="center"/>
              <w:rPr>
                <w:sz w:val="28"/>
                <w:szCs w:val="20"/>
              </w:rPr>
            </w:pPr>
            <w:r>
              <w:rPr>
                <w:sz w:val="28"/>
                <w:szCs w:val="20"/>
              </w:rPr>
              <w:t>fledgling</w:t>
            </w:r>
          </w:p>
        </w:tc>
        <w:tc>
          <w:tcPr>
            <w:tcW w:w="3610" w:type="dxa"/>
          </w:tcPr>
          <w:p w14:paraId="0E1E3040" w14:textId="77777777" w:rsidR="00BD60D1" w:rsidRPr="00775B0F" w:rsidRDefault="00BD60D1" w:rsidP="00775B0F">
            <w:pPr>
              <w:spacing w:before="360" w:after="360"/>
              <w:rPr>
                <w:sz w:val="28"/>
                <w:szCs w:val="20"/>
              </w:rPr>
            </w:pPr>
          </w:p>
        </w:tc>
        <w:tc>
          <w:tcPr>
            <w:tcW w:w="3235" w:type="dxa"/>
          </w:tcPr>
          <w:p w14:paraId="372DCCA2" w14:textId="77777777" w:rsidR="00BD60D1" w:rsidRPr="00775B0F" w:rsidRDefault="00BD60D1" w:rsidP="00775B0F">
            <w:pPr>
              <w:spacing w:before="360" w:after="360"/>
              <w:rPr>
                <w:sz w:val="28"/>
                <w:szCs w:val="20"/>
              </w:rPr>
            </w:pPr>
          </w:p>
        </w:tc>
      </w:tr>
      <w:tr w:rsidR="0062753D" w:rsidRPr="00775B0F" w14:paraId="7E0A6B1B" w14:textId="77777777" w:rsidTr="00775B0F">
        <w:tc>
          <w:tcPr>
            <w:tcW w:w="2505" w:type="dxa"/>
          </w:tcPr>
          <w:p w14:paraId="5AD3A853" w14:textId="6D8DC119" w:rsidR="0062753D" w:rsidRPr="00775B0F" w:rsidRDefault="001469B3" w:rsidP="00775B0F">
            <w:pPr>
              <w:spacing w:before="360" w:after="360"/>
              <w:jc w:val="center"/>
              <w:rPr>
                <w:sz w:val="28"/>
                <w:szCs w:val="20"/>
              </w:rPr>
            </w:pPr>
            <w:r>
              <w:rPr>
                <w:sz w:val="28"/>
                <w:szCs w:val="20"/>
              </w:rPr>
              <w:lastRenderedPageBreak/>
              <w:t>presume</w:t>
            </w:r>
          </w:p>
        </w:tc>
        <w:tc>
          <w:tcPr>
            <w:tcW w:w="3610" w:type="dxa"/>
          </w:tcPr>
          <w:p w14:paraId="04ED6135" w14:textId="77777777" w:rsidR="0062753D" w:rsidRPr="00775B0F" w:rsidRDefault="0062753D" w:rsidP="00775B0F">
            <w:pPr>
              <w:spacing w:before="360" w:after="360"/>
              <w:rPr>
                <w:sz w:val="28"/>
                <w:szCs w:val="20"/>
              </w:rPr>
            </w:pPr>
          </w:p>
        </w:tc>
        <w:tc>
          <w:tcPr>
            <w:tcW w:w="3235" w:type="dxa"/>
          </w:tcPr>
          <w:p w14:paraId="21B6D4B2" w14:textId="77777777" w:rsidR="0062753D" w:rsidRPr="00775B0F" w:rsidRDefault="0062753D" w:rsidP="00775B0F">
            <w:pPr>
              <w:spacing w:before="360" w:after="360"/>
              <w:rPr>
                <w:sz w:val="28"/>
                <w:szCs w:val="20"/>
              </w:rPr>
            </w:pPr>
          </w:p>
        </w:tc>
      </w:tr>
      <w:tr w:rsidR="00BD60D1" w:rsidRPr="00775B0F" w14:paraId="43B6E1D7" w14:textId="77777777" w:rsidTr="00775B0F">
        <w:tc>
          <w:tcPr>
            <w:tcW w:w="2505" w:type="dxa"/>
          </w:tcPr>
          <w:p w14:paraId="521A56C8" w14:textId="7235D9A9" w:rsidR="00BD60D1" w:rsidRPr="00775B0F" w:rsidRDefault="001469B3" w:rsidP="00775B0F">
            <w:pPr>
              <w:spacing w:before="360" w:after="360"/>
              <w:jc w:val="center"/>
              <w:rPr>
                <w:sz w:val="28"/>
                <w:szCs w:val="20"/>
              </w:rPr>
            </w:pPr>
            <w:r>
              <w:rPr>
                <w:sz w:val="28"/>
                <w:szCs w:val="20"/>
              </w:rPr>
              <w:t>flagrant</w:t>
            </w:r>
          </w:p>
        </w:tc>
        <w:tc>
          <w:tcPr>
            <w:tcW w:w="3610" w:type="dxa"/>
          </w:tcPr>
          <w:p w14:paraId="578011B1" w14:textId="77777777" w:rsidR="00BD60D1" w:rsidRPr="00775B0F" w:rsidRDefault="00BD60D1" w:rsidP="00775B0F">
            <w:pPr>
              <w:spacing w:before="360" w:after="360"/>
              <w:rPr>
                <w:sz w:val="28"/>
                <w:szCs w:val="20"/>
              </w:rPr>
            </w:pPr>
          </w:p>
        </w:tc>
        <w:tc>
          <w:tcPr>
            <w:tcW w:w="3235" w:type="dxa"/>
          </w:tcPr>
          <w:p w14:paraId="6733A7BD" w14:textId="77777777" w:rsidR="00BD60D1" w:rsidRPr="00775B0F" w:rsidRDefault="00BD60D1" w:rsidP="00775B0F">
            <w:pPr>
              <w:spacing w:before="360" w:after="360"/>
              <w:rPr>
                <w:sz w:val="28"/>
                <w:szCs w:val="20"/>
              </w:rPr>
            </w:pPr>
          </w:p>
        </w:tc>
      </w:tr>
      <w:tr w:rsidR="00BD60D1" w:rsidRPr="00775B0F" w14:paraId="3C02D71F" w14:textId="77777777" w:rsidTr="00775B0F">
        <w:tc>
          <w:tcPr>
            <w:tcW w:w="2505" w:type="dxa"/>
          </w:tcPr>
          <w:p w14:paraId="5A02C953" w14:textId="16EC12B8" w:rsidR="00BD60D1" w:rsidRPr="00775B0F" w:rsidRDefault="001469B3" w:rsidP="00775B0F">
            <w:pPr>
              <w:spacing w:before="360" w:after="360"/>
              <w:jc w:val="center"/>
              <w:rPr>
                <w:sz w:val="28"/>
                <w:szCs w:val="20"/>
              </w:rPr>
            </w:pPr>
            <w:r>
              <w:rPr>
                <w:sz w:val="28"/>
                <w:szCs w:val="20"/>
              </w:rPr>
              <w:t>notable</w:t>
            </w:r>
          </w:p>
        </w:tc>
        <w:tc>
          <w:tcPr>
            <w:tcW w:w="3610" w:type="dxa"/>
          </w:tcPr>
          <w:p w14:paraId="37F25549" w14:textId="77777777" w:rsidR="00BD60D1" w:rsidRPr="00775B0F" w:rsidRDefault="00BD60D1" w:rsidP="00775B0F">
            <w:pPr>
              <w:spacing w:before="360" w:after="360"/>
              <w:rPr>
                <w:sz w:val="28"/>
                <w:szCs w:val="20"/>
              </w:rPr>
            </w:pPr>
          </w:p>
        </w:tc>
        <w:tc>
          <w:tcPr>
            <w:tcW w:w="3235" w:type="dxa"/>
          </w:tcPr>
          <w:p w14:paraId="66BEAD14" w14:textId="77777777" w:rsidR="00BD60D1" w:rsidRPr="00775B0F" w:rsidRDefault="00BD60D1" w:rsidP="00775B0F">
            <w:pPr>
              <w:spacing w:before="360" w:after="360"/>
              <w:rPr>
                <w:sz w:val="28"/>
                <w:szCs w:val="20"/>
              </w:rPr>
            </w:pPr>
          </w:p>
        </w:tc>
      </w:tr>
      <w:tr w:rsidR="00BD60D1" w:rsidRPr="00775B0F" w14:paraId="57702C06" w14:textId="77777777" w:rsidTr="00775B0F">
        <w:tc>
          <w:tcPr>
            <w:tcW w:w="2505" w:type="dxa"/>
          </w:tcPr>
          <w:p w14:paraId="54038798" w14:textId="7996ED17" w:rsidR="00BD60D1" w:rsidRPr="00775B0F" w:rsidRDefault="001469B3" w:rsidP="00775B0F">
            <w:pPr>
              <w:spacing w:before="360" w:after="360"/>
              <w:jc w:val="center"/>
              <w:rPr>
                <w:sz w:val="28"/>
                <w:szCs w:val="20"/>
              </w:rPr>
            </w:pPr>
            <w:r>
              <w:rPr>
                <w:sz w:val="28"/>
                <w:szCs w:val="20"/>
              </w:rPr>
              <w:t>prior</w:t>
            </w:r>
          </w:p>
        </w:tc>
        <w:tc>
          <w:tcPr>
            <w:tcW w:w="3610" w:type="dxa"/>
          </w:tcPr>
          <w:p w14:paraId="2675A910" w14:textId="77777777" w:rsidR="00BD60D1" w:rsidRPr="00775B0F" w:rsidRDefault="00BD60D1" w:rsidP="00775B0F">
            <w:pPr>
              <w:spacing w:before="360" w:after="360"/>
              <w:rPr>
                <w:sz w:val="28"/>
                <w:szCs w:val="20"/>
              </w:rPr>
            </w:pPr>
          </w:p>
        </w:tc>
        <w:tc>
          <w:tcPr>
            <w:tcW w:w="3235" w:type="dxa"/>
          </w:tcPr>
          <w:p w14:paraId="0AE3924C" w14:textId="77777777" w:rsidR="00BD60D1" w:rsidRPr="00775B0F" w:rsidRDefault="00BD60D1" w:rsidP="00775B0F">
            <w:pPr>
              <w:spacing w:before="360" w:after="360"/>
              <w:rPr>
                <w:sz w:val="28"/>
                <w:szCs w:val="20"/>
              </w:rPr>
            </w:pPr>
          </w:p>
        </w:tc>
      </w:tr>
      <w:tr w:rsidR="00BD60D1" w:rsidRPr="00775B0F" w14:paraId="25A9FF89" w14:textId="77777777" w:rsidTr="00775B0F">
        <w:tc>
          <w:tcPr>
            <w:tcW w:w="2505" w:type="dxa"/>
          </w:tcPr>
          <w:p w14:paraId="0555C7C9" w14:textId="2E1279CD" w:rsidR="00BD60D1" w:rsidRPr="00775B0F" w:rsidRDefault="001469B3" w:rsidP="00775B0F">
            <w:pPr>
              <w:spacing w:before="360" w:after="360"/>
              <w:jc w:val="center"/>
              <w:rPr>
                <w:sz w:val="28"/>
                <w:szCs w:val="20"/>
              </w:rPr>
            </w:pPr>
            <w:r>
              <w:rPr>
                <w:sz w:val="28"/>
                <w:szCs w:val="20"/>
              </w:rPr>
              <w:t>vigilant</w:t>
            </w:r>
          </w:p>
        </w:tc>
        <w:tc>
          <w:tcPr>
            <w:tcW w:w="3610" w:type="dxa"/>
          </w:tcPr>
          <w:p w14:paraId="46DE292F" w14:textId="77777777" w:rsidR="00BD60D1" w:rsidRPr="00775B0F" w:rsidRDefault="00BD60D1" w:rsidP="00775B0F">
            <w:pPr>
              <w:spacing w:before="360" w:after="360"/>
              <w:rPr>
                <w:sz w:val="28"/>
                <w:szCs w:val="20"/>
              </w:rPr>
            </w:pPr>
          </w:p>
        </w:tc>
        <w:tc>
          <w:tcPr>
            <w:tcW w:w="3235" w:type="dxa"/>
          </w:tcPr>
          <w:p w14:paraId="53DECEA2" w14:textId="77777777" w:rsidR="00BD60D1" w:rsidRPr="00775B0F" w:rsidRDefault="00BD60D1" w:rsidP="00775B0F">
            <w:pPr>
              <w:spacing w:before="360" w:after="360"/>
              <w:rPr>
                <w:sz w:val="28"/>
                <w:szCs w:val="20"/>
              </w:rPr>
            </w:pPr>
          </w:p>
        </w:tc>
      </w:tr>
      <w:tr w:rsidR="00BD60D1" w:rsidRPr="00775B0F" w14:paraId="171B31BF" w14:textId="77777777" w:rsidTr="00775B0F">
        <w:tc>
          <w:tcPr>
            <w:tcW w:w="2505" w:type="dxa"/>
          </w:tcPr>
          <w:p w14:paraId="05BCE6B7" w14:textId="15D77D6D" w:rsidR="00BD60D1" w:rsidRPr="00775B0F" w:rsidRDefault="001469B3" w:rsidP="00775B0F">
            <w:pPr>
              <w:spacing w:before="360" w:after="360"/>
              <w:jc w:val="center"/>
              <w:rPr>
                <w:sz w:val="28"/>
                <w:szCs w:val="20"/>
              </w:rPr>
            </w:pPr>
            <w:r>
              <w:rPr>
                <w:sz w:val="28"/>
                <w:szCs w:val="20"/>
              </w:rPr>
              <w:t>flaw</w:t>
            </w:r>
          </w:p>
        </w:tc>
        <w:tc>
          <w:tcPr>
            <w:tcW w:w="3610" w:type="dxa"/>
          </w:tcPr>
          <w:p w14:paraId="3AEBB9F2" w14:textId="77777777" w:rsidR="00BD60D1" w:rsidRPr="00775B0F" w:rsidRDefault="00BD60D1" w:rsidP="00775B0F">
            <w:pPr>
              <w:spacing w:before="360" w:after="360"/>
              <w:rPr>
                <w:sz w:val="28"/>
                <w:szCs w:val="20"/>
              </w:rPr>
            </w:pPr>
          </w:p>
        </w:tc>
        <w:tc>
          <w:tcPr>
            <w:tcW w:w="3235" w:type="dxa"/>
          </w:tcPr>
          <w:p w14:paraId="00494CFD" w14:textId="77777777" w:rsidR="00BD60D1" w:rsidRPr="00775B0F" w:rsidRDefault="00BD60D1" w:rsidP="00775B0F">
            <w:pPr>
              <w:spacing w:before="360" w:after="360"/>
              <w:rPr>
                <w:sz w:val="28"/>
                <w:szCs w:val="20"/>
              </w:rPr>
            </w:pPr>
          </w:p>
        </w:tc>
      </w:tr>
      <w:tr w:rsidR="00BD60D1" w:rsidRPr="00775B0F" w14:paraId="0CACFE71" w14:textId="77777777" w:rsidTr="00775B0F">
        <w:tc>
          <w:tcPr>
            <w:tcW w:w="2505" w:type="dxa"/>
          </w:tcPr>
          <w:p w14:paraId="095029D5" w14:textId="06F36ACF" w:rsidR="00BD60D1" w:rsidRPr="00775B0F" w:rsidRDefault="001469B3" w:rsidP="00775B0F">
            <w:pPr>
              <w:spacing w:before="360" w:after="360"/>
              <w:jc w:val="center"/>
              <w:rPr>
                <w:sz w:val="28"/>
                <w:szCs w:val="20"/>
              </w:rPr>
            </w:pPr>
            <w:r>
              <w:rPr>
                <w:sz w:val="28"/>
                <w:szCs w:val="20"/>
              </w:rPr>
              <w:t>perjury</w:t>
            </w:r>
          </w:p>
        </w:tc>
        <w:tc>
          <w:tcPr>
            <w:tcW w:w="3610" w:type="dxa"/>
          </w:tcPr>
          <w:p w14:paraId="6361901F" w14:textId="77777777" w:rsidR="00BD60D1" w:rsidRPr="00775B0F" w:rsidRDefault="00BD60D1" w:rsidP="00775B0F">
            <w:pPr>
              <w:spacing w:before="360" w:after="360"/>
              <w:rPr>
                <w:sz w:val="28"/>
                <w:szCs w:val="20"/>
              </w:rPr>
            </w:pPr>
          </w:p>
        </w:tc>
        <w:tc>
          <w:tcPr>
            <w:tcW w:w="3235" w:type="dxa"/>
          </w:tcPr>
          <w:p w14:paraId="30E2ED0E" w14:textId="77777777" w:rsidR="00BD60D1" w:rsidRPr="00775B0F" w:rsidRDefault="00BD60D1" w:rsidP="00775B0F">
            <w:pPr>
              <w:spacing w:before="360" w:after="360"/>
              <w:rPr>
                <w:sz w:val="28"/>
                <w:szCs w:val="20"/>
              </w:rPr>
            </w:pPr>
          </w:p>
        </w:tc>
      </w:tr>
      <w:tr w:rsidR="00BD60D1" w:rsidRPr="00775B0F" w14:paraId="1C6FF7C5" w14:textId="77777777" w:rsidTr="00775B0F">
        <w:tc>
          <w:tcPr>
            <w:tcW w:w="2505" w:type="dxa"/>
          </w:tcPr>
          <w:p w14:paraId="63A9EC0C" w14:textId="4355411E" w:rsidR="00BD60D1" w:rsidRPr="00775B0F" w:rsidRDefault="001469B3" w:rsidP="00775B0F">
            <w:pPr>
              <w:spacing w:before="360" w:after="360"/>
              <w:jc w:val="center"/>
              <w:rPr>
                <w:sz w:val="28"/>
                <w:szCs w:val="20"/>
              </w:rPr>
            </w:pPr>
            <w:r>
              <w:rPr>
                <w:sz w:val="28"/>
                <w:szCs w:val="20"/>
              </w:rPr>
              <w:t>nurture</w:t>
            </w:r>
          </w:p>
        </w:tc>
        <w:tc>
          <w:tcPr>
            <w:tcW w:w="3610" w:type="dxa"/>
          </w:tcPr>
          <w:p w14:paraId="08D16EA4" w14:textId="77777777" w:rsidR="00BD60D1" w:rsidRPr="00775B0F" w:rsidRDefault="00BD60D1" w:rsidP="00775B0F">
            <w:pPr>
              <w:spacing w:before="360" w:after="360"/>
              <w:rPr>
                <w:sz w:val="28"/>
                <w:szCs w:val="20"/>
              </w:rPr>
            </w:pPr>
          </w:p>
        </w:tc>
        <w:tc>
          <w:tcPr>
            <w:tcW w:w="3235" w:type="dxa"/>
          </w:tcPr>
          <w:p w14:paraId="658E3ABB" w14:textId="77777777" w:rsidR="00BD60D1" w:rsidRPr="00775B0F" w:rsidRDefault="00BD60D1" w:rsidP="00775B0F">
            <w:pPr>
              <w:spacing w:before="360" w:after="360"/>
              <w:rPr>
                <w:sz w:val="28"/>
                <w:szCs w:val="20"/>
              </w:rPr>
            </w:pPr>
          </w:p>
        </w:tc>
      </w:tr>
      <w:tr w:rsidR="00BD60D1" w:rsidRPr="00775B0F" w14:paraId="2002A8DE" w14:textId="77777777" w:rsidTr="00775B0F">
        <w:tc>
          <w:tcPr>
            <w:tcW w:w="2505" w:type="dxa"/>
          </w:tcPr>
          <w:p w14:paraId="0E810042" w14:textId="38B00566" w:rsidR="00BD60D1" w:rsidRPr="00775B0F" w:rsidRDefault="001469B3" w:rsidP="00775B0F">
            <w:pPr>
              <w:spacing w:before="360" w:after="360"/>
              <w:jc w:val="center"/>
              <w:rPr>
                <w:sz w:val="28"/>
                <w:szCs w:val="20"/>
              </w:rPr>
            </w:pPr>
            <w:r>
              <w:rPr>
                <w:sz w:val="28"/>
                <w:szCs w:val="20"/>
              </w:rPr>
              <w:t>proficient</w:t>
            </w:r>
          </w:p>
        </w:tc>
        <w:tc>
          <w:tcPr>
            <w:tcW w:w="3610" w:type="dxa"/>
          </w:tcPr>
          <w:p w14:paraId="05F3A697" w14:textId="77777777" w:rsidR="00BD60D1" w:rsidRPr="00775B0F" w:rsidRDefault="00BD60D1" w:rsidP="00775B0F">
            <w:pPr>
              <w:spacing w:before="360" w:after="360"/>
              <w:rPr>
                <w:sz w:val="28"/>
                <w:szCs w:val="20"/>
              </w:rPr>
            </w:pPr>
          </w:p>
        </w:tc>
        <w:tc>
          <w:tcPr>
            <w:tcW w:w="3235" w:type="dxa"/>
          </w:tcPr>
          <w:p w14:paraId="6F4AB4B0" w14:textId="77777777" w:rsidR="00BD60D1" w:rsidRPr="00775B0F" w:rsidRDefault="00BD60D1" w:rsidP="00775B0F">
            <w:pPr>
              <w:spacing w:before="360" w:after="360"/>
              <w:rPr>
                <w:sz w:val="28"/>
                <w:szCs w:val="20"/>
              </w:rPr>
            </w:pPr>
          </w:p>
        </w:tc>
      </w:tr>
    </w:tbl>
    <w:p w14:paraId="42B3D96C" w14:textId="77777777" w:rsidR="002D008A" w:rsidRPr="00775B0F" w:rsidRDefault="002D008A" w:rsidP="00775B0F">
      <w:pPr>
        <w:spacing w:before="360" w:after="360"/>
        <w:rPr>
          <w:sz w:val="22"/>
        </w:rPr>
      </w:pPr>
    </w:p>
    <w:sectPr w:rsidR="002D008A" w:rsidRPr="00775B0F" w:rsidSect="002A4845">
      <w:footerReference w:type="default" r:id="rId11"/>
      <w:pgSz w:w="12240" w:h="15840"/>
      <w:pgMar w:top="90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5C030" w14:textId="77777777" w:rsidR="00AF69F2" w:rsidRDefault="00AF69F2" w:rsidP="002C46A1">
      <w:pPr>
        <w:spacing w:after="0" w:line="240" w:lineRule="auto"/>
      </w:pPr>
      <w:r>
        <w:separator/>
      </w:r>
    </w:p>
  </w:endnote>
  <w:endnote w:type="continuationSeparator" w:id="0">
    <w:p w14:paraId="6840481F" w14:textId="77777777" w:rsidR="00AF69F2" w:rsidRDefault="00AF69F2" w:rsidP="002C46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987141"/>
      <w:docPartObj>
        <w:docPartGallery w:val="Page Numbers (Bottom of Page)"/>
        <w:docPartUnique/>
      </w:docPartObj>
    </w:sdtPr>
    <w:sdtEndPr/>
    <w:sdtContent>
      <w:p w14:paraId="12B80D2B" w14:textId="77777777" w:rsidR="00F375D4" w:rsidRDefault="00AF69F2">
        <w:pPr>
          <w:pStyle w:val="Footer"/>
          <w:jc w:val="center"/>
        </w:pPr>
        <w:r>
          <w:fldChar w:fldCharType="begin"/>
        </w:r>
        <w:r>
          <w:instrText xml:space="preserve"> PAGE   \* MERGEFORMAT </w:instrText>
        </w:r>
        <w:r>
          <w:fldChar w:fldCharType="separate"/>
        </w:r>
        <w:r w:rsidR="00FE4A8D">
          <w:rPr>
            <w:noProof/>
          </w:rPr>
          <w:t>3</w:t>
        </w:r>
        <w:r>
          <w:rPr>
            <w:noProof/>
          </w:rPr>
          <w:fldChar w:fldCharType="end"/>
        </w:r>
      </w:p>
    </w:sdtContent>
  </w:sdt>
  <w:p w14:paraId="39DDF493" w14:textId="77777777" w:rsidR="00F375D4" w:rsidRDefault="00F375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6FCA8" w14:textId="77777777" w:rsidR="00AF69F2" w:rsidRDefault="00AF69F2" w:rsidP="002C46A1">
      <w:pPr>
        <w:spacing w:after="0" w:line="240" w:lineRule="auto"/>
      </w:pPr>
      <w:r>
        <w:separator/>
      </w:r>
    </w:p>
  </w:footnote>
  <w:footnote w:type="continuationSeparator" w:id="0">
    <w:p w14:paraId="5889A932" w14:textId="77777777" w:rsidR="00AF69F2" w:rsidRDefault="00AF69F2" w:rsidP="002C46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D4C8B"/>
    <w:multiLevelType w:val="hybridMultilevel"/>
    <w:tmpl w:val="46BC2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08A"/>
    <w:rsid w:val="00037107"/>
    <w:rsid w:val="000513E5"/>
    <w:rsid w:val="000572AF"/>
    <w:rsid w:val="00063FA4"/>
    <w:rsid w:val="00084578"/>
    <w:rsid w:val="000E62BE"/>
    <w:rsid w:val="001366D5"/>
    <w:rsid w:val="001469B3"/>
    <w:rsid w:val="001614CC"/>
    <w:rsid w:val="001A01CF"/>
    <w:rsid w:val="002401A6"/>
    <w:rsid w:val="002640EF"/>
    <w:rsid w:val="002A4845"/>
    <w:rsid w:val="002A5496"/>
    <w:rsid w:val="002C46A1"/>
    <w:rsid w:val="002D008A"/>
    <w:rsid w:val="002E498B"/>
    <w:rsid w:val="00310CAF"/>
    <w:rsid w:val="00331AC1"/>
    <w:rsid w:val="003408F8"/>
    <w:rsid w:val="003526E5"/>
    <w:rsid w:val="00354C21"/>
    <w:rsid w:val="00357176"/>
    <w:rsid w:val="0038234D"/>
    <w:rsid w:val="00383D5E"/>
    <w:rsid w:val="003B5855"/>
    <w:rsid w:val="003E3860"/>
    <w:rsid w:val="00412AF7"/>
    <w:rsid w:val="00431DBD"/>
    <w:rsid w:val="00472C1A"/>
    <w:rsid w:val="004821AA"/>
    <w:rsid w:val="00497E6D"/>
    <w:rsid w:val="004A2B8E"/>
    <w:rsid w:val="004A3EC0"/>
    <w:rsid w:val="004A5662"/>
    <w:rsid w:val="004D3D3F"/>
    <w:rsid w:val="005039C3"/>
    <w:rsid w:val="00525C07"/>
    <w:rsid w:val="00545CF3"/>
    <w:rsid w:val="00554F59"/>
    <w:rsid w:val="00560844"/>
    <w:rsid w:val="005F54E7"/>
    <w:rsid w:val="005F6C0A"/>
    <w:rsid w:val="00602C9B"/>
    <w:rsid w:val="0062753D"/>
    <w:rsid w:val="006334FF"/>
    <w:rsid w:val="006471F4"/>
    <w:rsid w:val="0069669B"/>
    <w:rsid w:val="006A1A7D"/>
    <w:rsid w:val="00713145"/>
    <w:rsid w:val="007311FF"/>
    <w:rsid w:val="0075266D"/>
    <w:rsid w:val="00772D14"/>
    <w:rsid w:val="00775B0F"/>
    <w:rsid w:val="00793C5F"/>
    <w:rsid w:val="007B109E"/>
    <w:rsid w:val="007C1E5E"/>
    <w:rsid w:val="007F08EF"/>
    <w:rsid w:val="00865FB8"/>
    <w:rsid w:val="008958BB"/>
    <w:rsid w:val="00895C2F"/>
    <w:rsid w:val="008A6902"/>
    <w:rsid w:val="008B0FB8"/>
    <w:rsid w:val="008E0290"/>
    <w:rsid w:val="008E2F0E"/>
    <w:rsid w:val="00904672"/>
    <w:rsid w:val="0091265E"/>
    <w:rsid w:val="009666BD"/>
    <w:rsid w:val="009702A7"/>
    <w:rsid w:val="009B7155"/>
    <w:rsid w:val="009D78A5"/>
    <w:rsid w:val="00A11DC1"/>
    <w:rsid w:val="00A14DE6"/>
    <w:rsid w:val="00A3198C"/>
    <w:rsid w:val="00A34FF7"/>
    <w:rsid w:val="00A601DF"/>
    <w:rsid w:val="00A6123D"/>
    <w:rsid w:val="00AA75C8"/>
    <w:rsid w:val="00AE126F"/>
    <w:rsid w:val="00AF69F2"/>
    <w:rsid w:val="00B0167D"/>
    <w:rsid w:val="00B2085A"/>
    <w:rsid w:val="00B20AD6"/>
    <w:rsid w:val="00B21D1D"/>
    <w:rsid w:val="00B35101"/>
    <w:rsid w:val="00B53D81"/>
    <w:rsid w:val="00B61778"/>
    <w:rsid w:val="00B74C56"/>
    <w:rsid w:val="00B82D56"/>
    <w:rsid w:val="00BA1494"/>
    <w:rsid w:val="00BA4FD8"/>
    <w:rsid w:val="00BA675D"/>
    <w:rsid w:val="00BD60D1"/>
    <w:rsid w:val="00C079C6"/>
    <w:rsid w:val="00C2699B"/>
    <w:rsid w:val="00C3156E"/>
    <w:rsid w:val="00C85588"/>
    <w:rsid w:val="00CA5468"/>
    <w:rsid w:val="00CC264D"/>
    <w:rsid w:val="00D172DC"/>
    <w:rsid w:val="00D3075B"/>
    <w:rsid w:val="00D452C8"/>
    <w:rsid w:val="00D475F0"/>
    <w:rsid w:val="00D770F4"/>
    <w:rsid w:val="00E06305"/>
    <w:rsid w:val="00E11AD6"/>
    <w:rsid w:val="00E22969"/>
    <w:rsid w:val="00E649EC"/>
    <w:rsid w:val="00E6769E"/>
    <w:rsid w:val="00E703BD"/>
    <w:rsid w:val="00E74C10"/>
    <w:rsid w:val="00E875B3"/>
    <w:rsid w:val="00E903C1"/>
    <w:rsid w:val="00EF0B8F"/>
    <w:rsid w:val="00EF775C"/>
    <w:rsid w:val="00F065DE"/>
    <w:rsid w:val="00F15296"/>
    <w:rsid w:val="00F375D4"/>
    <w:rsid w:val="00F51911"/>
    <w:rsid w:val="00F61F74"/>
    <w:rsid w:val="00F664BA"/>
    <w:rsid w:val="00FA74F6"/>
    <w:rsid w:val="00FC7CB1"/>
    <w:rsid w:val="00FE4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F12CF"/>
  <w15:docId w15:val="{18F7CC33-05E3-4729-8AA8-33BDD4726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669B"/>
  </w:style>
  <w:style w:type="paragraph" w:styleId="Heading1">
    <w:name w:val="heading 1"/>
    <w:basedOn w:val="Normal"/>
    <w:next w:val="Normal"/>
    <w:link w:val="Heading1Char"/>
    <w:uiPriority w:val="9"/>
    <w:qFormat/>
    <w:rsid w:val="0069669B"/>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rsid w:val="0069669B"/>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rsid w:val="0069669B"/>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rsid w:val="0069669B"/>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rsid w:val="0069669B"/>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rsid w:val="0069669B"/>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rsid w:val="0069669B"/>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rsid w:val="0069669B"/>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rsid w:val="0069669B"/>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9669B"/>
    <w:rPr>
      <w:b/>
      <w:bCs/>
      <w:caps w:val="0"/>
      <w:smallCaps/>
      <w:spacing w:val="10"/>
    </w:rPr>
  </w:style>
  <w:style w:type="paragraph" w:styleId="Caption">
    <w:name w:val="caption"/>
    <w:basedOn w:val="Normal"/>
    <w:next w:val="Normal"/>
    <w:uiPriority w:val="35"/>
    <w:semiHidden/>
    <w:unhideWhenUsed/>
    <w:qFormat/>
    <w:rsid w:val="0069669B"/>
    <w:pPr>
      <w:spacing w:line="240" w:lineRule="auto"/>
    </w:pPr>
    <w:rPr>
      <w:b/>
      <w:bCs/>
      <w:smallCaps/>
      <w:color w:val="595959" w:themeColor="text1" w:themeTint="A6"/>
      <w:spacing w:val="6"/>
    </w:rPr>
  </w:style>
  <w:style w:type="character" w:styleId="Emphasis">
    <w:name w:val="Emphasis"/>
    <w:basedOn w:val="DefaultParagraphFont"/>
    <w:uiPriority w:val="20"/>
    <w:qFormat/>
    <w:rsid w:val="0069669B"/>
    <w:rPr>
      <w:i/>
      <w:iCs/>
      <w:color w:val="000000" w:themeColor="text1"/>
    </w:rPr>
  </w:style>
  <w:style w:type="character" w:customStyle="1" w:styleId="Heading1Char">
    <w:name w:val="Heading 1 Char"/>
    <w:basedOn w:val="DefaultParagraphFont"/>
    <w:link w:val="Heading1"/>
    <w:uiPriority w:val="9"/>
    <w:rsid w:val="0069669B"/>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sid w:val="0069669B"/>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sid w:val="0069669B"/>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sid w:val="0069669B"/>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sid w:val="0069669B"/>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sid w:val="0069669B"/>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sid w:val="0069669B"/>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sid w:val="0069669B"/>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sid w:val="0069669B"/>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sid w:val="0069669B"/>
    <w:rPr>
      <w:b/>
      <w:bCs/>
      <w:i/>
      <w:iCs/>
      <w:color w:val="auto"/>
    </w:rPr>
  </w:style>
  <w:style w:type="paragraph" w:styleId="IntenseQuote">
    <w:name w:val="Intense Quote"/>
    <w:basedOn w:val="Normal"/>
    <w:next w:val="Normal"/>
    <w:link w:val="IntenseQuoteChar"/>
    <w:uiPriority w:val="30"/>
    <w:qFormat/>
    <w:rsid w:val="0069669B"/>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sid w:val="0069669B"/>
    <w:rPr>
      <w:color w:val="B01513" w:themeColor="accent1"/>
      <w:sz w:val="28"/>
      <w:szCs w:val="28"/>
    </w:rPr>
  </w:style>
  <w:style w:type="character" w:styleId="IntenseReference">
    <w:name w:val="Intense Reference"/>
    <w:basedOn w:val="DefaultParagraphFont"/>
    <w:uiPriority w:val="32"/>
    <w:qFormat/>
    <w:rsid w:val="0069669B"/>
    <w:rPr>
      <w:b/>
      <w:bCs/>
      <w:caps w:val="0"/>
      <w:smallCaps/>
      <w:color w:val="auto"/>
      <w:spacing w:val="5"/>
      <w:u w:val="single"/>
    </w:rPr>
  </w:style>
  <w:style w:type="character" w:styleId="Hyperlink">
    <w:name w:val="Hyperlink"/>
    <w:basedOn w:val="DefaultParagraphFont"/>
    <w:unhideWhenUsed/>
    <w:rsid w:val="0069669B"/>
    <w:rPr>
      <w:color w:val="4FB8C1" w:themeColor="text2" w:themeTint="99"/>
      <w:u w:val="single"/>
    </w:rPr>
  </w:style>
  <w:style w:type="character" w:styleId="FollowedHyperlink">
    <w:name w:val="FollowedHyperlink"/>
    <w:basedOn w:val="DefaultParagraphFont"/>
    <w:uiPriority w:val="99"/>
    <w:semiHidden/>
    <w:unhideWhenUsed/>
    <w:rsid w:val="0069669B"/>
    <w:rPr>
      <w:color w:val="9DFFCB" w:themeColor="followedHyperlink"/>
      <w:u w:val="single"/>
    </w:rPr>
  </w:style>
  <w:style w:type="paragraph" w:styleId="NoSpacing">
    <w:name w:val="No Spacing"/>
    <w:link w:val="NoSpacingChar"/>
    <w:uiPriority w:val="1"/>
    <w:qFormat/>
    <w:rsid w:val="0069669B"/>
    <w:pPr>
      <w:spacing w:after="0" w:line="240" w:lineRule="auto"/>
    </w:pPr>
  </w:style>
  <w:style w:type="character" w:customStyle="1" w:styleId="NoSpacingChar">
    <w:name w:val="No Spacing Char"/>
    <w:basedOn w:val="DefaultParagraphFont"/>
    <w:link w:val="NoSpacing"/>
    <w:uiPriority w:val="1"/>
    <w:rsid w:val="0069669B"/>
  </w:style>
  <w:style w:type="paragraph" w:styleId="Quote">
    <w:name w:val="Quote"/>
    <w:basedOn w:val="Normal"/>
    <w:next w:val="Normal"/>
    <w:link w:val="QuoteChar"/>
    <w:uiPriority w:val="29"/>
    <w:qFormat/>
    <w:rsid w:val="0069669B"/>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sid w:val="0069669B"/>
    <w:rPr>
      <w:rFonts w:asciiTheme="majorHAnsi" w:eastAsiaTheme="majorEastAsia" w:hAnsiTheme="majorHAnsi" w:cstheme="majorBidi"/>
    </w:rPr>
  </w:style>
  <w:style w:type="character" w:styleId="Strong">
    <w:name w:val="Strong"/>
    <w:basedOn w:val="DefaultParagraphFont"/>
    <w:uiPriority w:val="22"/>
    <w:qFormat/>
    <w:rsid w:val="0069669B"/>
    <w:rPr>
      <w:b/>
      <w:bCs/>
    </w:rPr>
  </w:style>
  <w:style w:type="paragraph" w:styleId="Subtitle">
    <w:name w:val="Subtitle"/>
    <w:basedOn w:val="Normal"/>
    <w:next w:val="Normal"/>
    <w:link w:val="SubtitleChar"/>
    <w:uiPriority w:val="11"/>
    <w:qFormat/>
    <w:rsid w:val="0069669B"/>
    <w:pPr>
      <w:numPr>
        <w:ilvl w:val="1"/>
      </w:numPr>
    </w:pPr>
    <w:rPr>
      <w:sz w:val="28"/>
      <w:szCs w:val="28"/>
    </w:rPr>
  </w:style>
  <w:style w:type="character" w:customStyle="1" w:styleId="SubtitleChar">
    <w:name w:val="Subtitle Char"/>
    <w:basedOn w:val="DefaultParagraphFont"/>
    <w:link w:val="Subtitle"/>
    <w:uiPriority w:val="11"/>
    <w:rsid w:val="0069669B"/>
    <w:rPr>
      <w:sz w:val="28"/>
      <w:szCs w:val="28"/>
    </w:rPr>
  </w:style>
  <w:style w:type="character" w:styleId="SubtleEmphasis">
    <w:name w:val="Subtle Emphasis"/>
    <w:basedOn w:val="DefaultParagraphFont"/>
    <w:uiPriority w:val="19"/>
    <w:qFormat/>
    <w:rsid w:val="0069669B"/>
    <w:rPr>
      <w:i/>
      <w:iCs/>
      <w:color w:val="595959" w:themeColor="text1" w:themeTint="A6"/>
    </w:rPr>
  </w:style>
  <w:style w:type="character" w:styleId="SubtleReference">
    <w:name w:val="Subtle Reference"/>
    <w:basedOn w:val="DefaultParagraphFont"/>
    <w:uiPriority w:val="31"/>
    <w:qFormat/>
    <w:rsid w:val="0069669B"/>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rsid w:val="0069669B"/>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sid w:val="0069669B"/>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rsid w:val="0069669B"/>
    <w:pPr>
      <w:ind w:left="720"/>
      <w:contextualSpacing/>
    </w:pPr>
  </w:style>
  <w:style w:type="table" w:styleId="TableGrid">
    <w:name w:val="Table Grid"/>
    <w:basedOn w:val="TableNormal"/>
    <w:uiPriority w:val="39"/>
    <w:rsid w:val="00B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5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5C07"/>
    <w:rPr>
      <w:rFonts w:ascii="Segoe UI" w:hAnsi="Segoe UI" w:cs="Segoe UI"/>
      <w:sz w:val="18"/>
      <w:szCs w:val="18"/>
    </w:rPr>
  </w:style>
  <w:style w:type="paragraph" w:styleId="Header">
    <w:name w:val="header"/>
    <w:basedOn w:val="Normal"/>
    <w:link w:val="HeaderChar"/>
    <w:uiPriority w:val="99"/>
    <w:semiHidden/>
    <w:unhideWhenUsed/>
    <w:rsid w:val="002C46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46A1"/>
  </w:style>
  <w:style w:type="paragraph" w:styleId="Footer">
    <w:name w:val="footer"/>
    <w:basedOn w:val="Normal"/>
    <w:link w:val="FooterChar"/>
    <w:uiPriority w:val="99"/>
    <w:unhideWhenUsed/>
    <w:rsid w:val="002C46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owers\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79DB29B-170E-49B7-A42D-B73493AE9AE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customXml/itemProps2.xml><?xml version="1.0" encoding="utf-8"?>
<ds:datastoreItem xmlns:ds="http://schemas.openxmlformats.org/officeDocument/2006/customXml" ds:itemID="{B7B13FE0-F7FF-46F3-887D-0381F6258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Template>
  <TotalTime>0</TotalTime>
  <Pages>4</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Powers</dc:creator>
  <cp:lastModifiedBy>Beth Powers</cp:lastModifiedBy>
  <cp:revision>2</cp:revision>
  <cp:lastPrinted>2016-01-05T21:36:00Z</cp:lastPrinted>
  <dcterms:created xsi:type="dcterms:W3CDTF">2016-01-05T21:36:00Z</dcterms:created>
  <dcterms:modified xsi:type="dcterms:W3CDTF">2016-01-05T21:36:00Z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