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9525</wp:posOffset>
                </wp:positionV>
                <wp:extent cx="4676775" cy="6572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57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4E0501" w:rsidRDefault="00F21179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Albert Einstein’s Riddle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2.7pt;margin-top:.75pt;width:36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" adj="-11796480,,5400" path="m,l4676775,r,657225l,657225,,xm82153,82153r,492919l4594622,575072r,-492919l82153,82153xe" fillcolor="#5b9bd5 [3204]" strokecolor="#1f4d78 [1604]" strokeweight="1pt">
                <v:stroke joinstyle="miter"/>
                <v:formulas/>
                <v:path arrowok="t" o:connecttype="custom" o:connectlocs="0,0;4676775,0;4676775,657225;0,657225;0,0;82153,82153;82153,575072;4594622,575072;4594622,82153;82153,82153" o:connectangles="0,0,0,0,0,0,0,0,0,0" textboxrect="0,0,4676775,657225"/>
                <v:textbox>
                  <w:txbxContent>
                    <w:p w:rsidR="004E0501" w:rsidRPr="004E0501" w:rsidRDefault="00F21179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Albert Einstein’s Riddle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01" w:rsidRDefault="004E0501"/>
    <w:p w:rsidR="00F21179" w:rsidRDefault="004E0501">
      <w:r>
        <w:tab/>
      </w:r>
      <w:r w:rsidR="00F21179">
        <w:t>Name_____________________________________Date________________________________</w:t>
      </w:r>
    </w:p>
    <w:p w:rsidR="00F21179" w:rsidRDefault="00F21179"/>
    <w:p w:rsidR="00927C52" w:rsidRDefault="00F21179" w:rsidP="00F21179">
      <w:pPr>
        <w:spacing w:line="276" w:lineRule="auto"/>
        <w:jc w:val="center"/>
        <w:rPr>
          <w:i/>
        </w:rPr>
      </w:pPr>
      <w:r>
        <w:rPr>
          <w:i/>
        </w:rPr>
        <w:t xml:space="preserve">Albert Einstein said that only the top 2% of intelligent people in the world </w:t>
      </w:r>
      <w:proofErr w:type="gramStart"/>
      <w:r>
        <w:rPr>
          <w:i/>
        </w:rPr>
        <w:t>can</w:t>
      </w:r>
      <w:proofErr w:type="gramEnd"/>
      <w:r>
        <w:rPr>
          <w:i/>
        </w:rPr>
        <w:t xml:space="preserve"> solve this riddle.  </w:t>
      </w:r>
      <w:proofErr w:type="gramStart"/>
      <w:r>
        <w:rPr>
          <w:i/>
        </w:rPr>
        <w:t>Can you?</w:t>
      </w:r>
      <w:proofErr w:type="gramEnd"/>
    </w:p>
    <w:p w:rsidR="00F21179" w:rsidRDefault="00F21179" w:rsidP="00F21179">
      <w:pPr>
        <w:spacing w:line="276" w:lineRule="auto"/>
        <w:jc w:val="center"/>
        <w:rPr>
          <w:i/>
        </w:rPr>
      </w:pPr>
    </w:p>
    <w:p w:rsidR="00F21179" w:rsidRDefault="00F21179" w:rsidP="00F21179">
      <w:pPr>
        <w:pStyle w:val="ListParagraph"/>
        <w:numPr>
          <w:ilvl w:val="0"/>
          <w:numId w:val="24"/>
        </w:numPr>
        <w:spacing w:line="276" w:lineRule="auto"/>
      </w:pPr>
      <w:r>
        <w:t>On a street, there are five houses, painted five different colors</w:t>
      </w:r>
    </w:p>
    <w:p w:rsidR="00F21179" w:rsidRDefault="00F21179" w:rsidP="00F21179">
      <w:pPr>
        <w:pStyle w:val="ListParagraph"/>
        <w:numPr>
          <w:ilvl w:val="0"/>
          <w:numId w:val="24"/>
        </w:numPr>
        <w:spacing w:line="276" w:lineRule="auto"/>
      </w:pPr>
      <w:r>
        <w:t>In each house lives a person of a different nationality</w:t>
      </w:r>
    </w:p>
    <w:p w:rsidR="00F21179" w:rsidRDefault="00F21179" w:rsidP="00F21179">
      <w:pPr>
        <w:pStyle w:val="ListParagraph"/>
        <w:numPr>
          <w:ilvl w:val="0"/>
          <w:numId w:val="24"/>
        </w:numPr>
        <w:spacing w:line="276" w:lineRule="auto"/>
      </w:pPr>
      <w:r>
        <w:t>These five homeowners each drink a different kind of beverage, smoke a different brand of cigar and keep a  different pet</w:t>
      </w:r>
    </w:p>
    <w:p w:rsidR="00F21179" w:rsidRPr="00F21179" w:rsidRDefault="00F21179" w:rsidP="00F21179">
      <w:pPr>
        <w:spacing w:line="276" w:lineRule="auto"/>
        <w:rPr>
          <w:b/>
        </w:rPr>
      </w:pPr>
    </w:p>
    <w:p w:rsidR="00F21179" w:rsidRPr="00F21179" w:rsidRDefault="00F21179" w:rsidP="00F21179">
      <w:pPr>
        <w:spacing w:line="276" w:lineRule="auto"/>
        <w:rPr>
          <w:b/>
        </w:rPr>
      </w:pPr>
      <w:r w:rsidRPr="00F21179">
        <w:rPr>
          <w:b/>
        </w:rPr>
        <w:t>THE QUESTION:  What is the order of the houses?  Which homeowner lives in each house?  What does each homeowner smoke and drink?</w:t>
      </w:r>
    </w:p>
    <w:p w:rsidR="00F21179" w:rsidRDefault="00F21179" w:rsidP="00F21179">
      <w:pPr>
        <w:spacing w:line="276" w:lineRule="auto"/>
      </w:pPr>
    </w:p>
    <w:p w:rsidR="00F21179" w:rsidRDefault="00F21179" w:rsidP="00F21179">
      <w:pPr>
        <w:spacing w:line="276" w:lineRule="auto"/>
      </w:pPr>
      <w:r>
        <w:t>Hints: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Brit lives in a red house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Swede keeps dogs as pets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Dane drinks tea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green house is next to and on the left of the white house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owner of the green house drinks coffee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person who smokes Pall Mall rears birds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owner of the yellow house smokes Dunhill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man living in the center house drinks milk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Norwegian lives in the first house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man who smokes Blends lives next to the one who keeps cats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man who keeps horses lives next to the man who smokes Dunhill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man who smokes Blue Master drinks beer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German smokes Prince</w:t>
      </w:r>
    </w:p>
    <w:p w:rsid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Norwegian lives next to the blue house</w:t>
      </w:r>
    </w:p>
    <w:p w:rsidR="00F21179" w:rsidRPr="00F21179" w:rsidRDefault="00F21179" w:rsidP="00F21179">
      <w:pPr>
        <w:pStyle w:val="ListParagraph"/>
        <w:numPr>
          <w:ilvl w:val="0"/>
          <w:numId w:val="25"/>
        </w:numPr>
        <w:spacing w:line="276" w:lineRule="auto"/>
      </w:pPr>
      <w:r>
        <w:t>The man who smokes Blends has a neighbor who drinks water</w:t>
      </w: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  <w:sz w:val="44"/>
        </w:rPr>
      </w:pPr>
      <w:r w:rsidRPr="00927C52">
        <w:rPr>
          <w:b/>
          <w:sz w:val="44"/>
        </w:rPr>
        <w:t>WHO ARE THEY?</w:t>
      </w:r>
      <w:r w:rsidR="00F21179" w:rsidRPr="00F21179">
        <w:rPr>
          <w:rFonts w:ascii="Chiller" w:hAnsi="Chiller"/>
          <w:b/>
          <w:noProof/>
          <w:sz w:val="160"/>
        </w:rPr>
        <w:t xml:space="preserve"> </w:t>
      </w:r>
      <w:r w:rsidR="00F21179">
        <w:rPr>
          <w:rFonts w:ascii="Chiller" w:hAnsi="Chiller"/>
          <w:b/>
          <w:noProof/>
          <w:sz w:val="160"/>
        </w:rPr>
        <w:drawing>
          <wp:anchor distT="0" distB="0" distL="114300" distR="114300" simplePos="0" relativeHeight="251660288" behindDoc="0" locked="0" layoutInCell="1" allowOverlap="1">
            <wp:simplePos x="3733800" y="7181850"/>
            <wp:positionH relativeFrom="margin">
              <wp:align>right</wp:align>
            </wp:positionH>
            <wp:positionV relativeFrom="margin">
              <wp:align>bottom</wp:align>
            </wp:positionV>
            <wp:extent cx="2513965" cy="168275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0YAF5K2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0FF" w:rsidRDefault="009C10FF" w:rsidP="00927C52">
      <w:pPr>
        <w:jc w:val="center"/>
        <w:rPr>
          <w:b/>
          <w:sz w:val="44"/>
        </w:rPr>
      </w:pPr>
    </w:p>
    <w:p w:rsidR="009C10FF" w:rsidRPr="009C10FF" w:rsidRDefault="009C10FF" w:rsidP="00927C52">
      <w:pPr>
        <w:jc w:val="center"/>
        <w:rPr>
          <w:rFonts w:ascii="Chiller" w:hAnsi="Chiller"/>
          <w:b/>
          <w:sz w:val="160"/>
        </w:rPr>
      </w:pPr>
      <w:bookmarkStart w:id="0" w:name="_GoBack"/>
      <w:bookmarkEnd w:id="0"/>
      <w:r w:rsidRPr="009C10FF">
        <w:rPr>
          <w:rFonts w:ascii="Chiller" w:hAnsi="Chiller"/>
          <w:b/>
          <w:sz w:val="160"/>
        </w:rPr>
        <w:lastRenderedPageBreak/>
        <w:t>Who</w:t>
      </w:r>
      <w:r w:rsidR="00F21179">
        <w:rPr>
          <w:rFonts w:ascii="Chiller" w:hAnsi="Chiller"/>
          <w:b/>
          <w:sz w:val="160"/>
        </w:rPr>
        <w:t xml:space="preserve"> is Who</w:t>
      </w:r>
      <w:r w:rsidRPr="009C10FF">
        <w:rPr>
          <w:rFonts w:ascii="Chiller" w:hAnsi="Chiller"/>
          <w:b/>
          <w:sz w:val="160"/>
        </w:rPr>
        <w:t>?</w:t>
      </w:r>
    </w:p>
    <w:p w:rsidR="009C10FF" w:rsidRDefault="009C10FF" w:rsidP="00927C52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494"/>
        <w:gridCol w:w="1493"/>
        <w:gridCol w:w="1493"/>
        <w:gridCol w:w="1494"/>
        <w:gridCol w:w="1494"/>
      </w:tblGrid>
      <w:tr w:rsidR="00AE0F5A" w:rsidTr="00AE0F5A">
        <w:tc>
          <w:tcPr>
            <w:tcW w:w="1558" w:type="dxa"/>
            <w:shd w:val="clear" w:color="auto" w:fill="000000" w:themeFill="text1"/>
          </w:tcPr>
          <w:p w:rsidR="00AE0F5A" w:rsidRDefault="00AE0F5A" w:rsidP="00927C52">
            <w:pPr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AE0F5A" w:rsidRDefault="00AE0F5A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House 1</w:t>
            </w:r>
          </w:p>
        </w:tc>
        <w:tc>
          <w:tcPr>
            <w:tcW w:w="1558" w:type="dxa"/>
            <w:shd w:val="clear" w:color="auto" w:fill="000000" w:themeFill="text1"/>
          </w:tcPr>
          <w:p w:rsidR="00AE0F5A" w:rsidRDefault="00AE0F5A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House 2</w:t>
            </w:r>
          </w:p>
        </w:tc>
        <w:tc>
          <w:tcPr>
            <w:tcW w:w="1558" w:type="dxa"/>
            <w:shd w:val="clear" w:color="auto" w:fill="000000" w:themeFill="text1"/>
          </w:tcPr>
          <w:p w:rsidR="00AE0F5A" w:rsidRDefault="00AE0F5A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House 3</w:t>
            </w:r>
          </w:p>
        </w:tc>
        <w:tc>
          <w:tcPr>
            <w:tcW w:w="1559" w:type="dxa"/>
            <w:shd w:val="clear" w:color="auto" w:fill="000000" w:themeFill="text1"/>
          </w:tcPr>
          <w:p w:rsidR="00AE0F5A" w:rsidRDefault="00AE0F5A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House 4</w:t>
            </w:r>
          </w:p>
        </w:tc>
        <w:tc>
          <w:tcPr>
            <w:tcW w:w="1559" w:type="dxa"/>
            <w:shd w:val="clear" w:color="auto" w:fill="000000" w:themeFill="text1"/>
          </w:tcPr>
          <w:p w:rsidR="00AE0F5A" w:rsidRDefault="00AE0F5A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House 5</w:t>
            </w:r>
          </w:p>
        </w:tc>
      </w:tr>
      <w:tr w:rsidR="00AE0F5A" w:rsidTr="00AE0F5A">
        <w:tc>
          <w:tcPr>
            <w:tcW w:w="1558" w:type="dxa"/>
            <w:shd w:val="clear" w:color="auto" w:fill="000000" w:themeFill="text1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Color</w:t>
            </w: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AE0F5A" w:rsidTr="00AE0F5A">
        <w:tc>
          <w:tcPr>
            <w:tcW w:w="1558" w:type="dxa"/>
            <w:shd w:val="clear" w:color="auto" w:fill="000000" w:themeFill="text1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Nationality</w:t>
            </w: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AE0F5A" w:rsidTr="00AE0F5A">
        <w:tc>
          <w:tcPr>
            <w:tcW w:w="1558" w:type="dxa"/>
            <w:shd w:val="clear" w:color="auto" w:fill="000000" w:themeFill="text1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Beverage</w:t>
            </w: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AE0F5A" w:rsidTr="00AE0F5A">
        <w:tc>
          <w:tcPr>
            <w:tcW w:w="1558" w:type="dxa"/>
            <w:shd w:val="clear" w:color="auto" w:fill="000000" w:themeFill="text1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Cigar</w:t>
            </w: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AE0F5A" w:rsidTr="00AE0F5A">
        <w:tc>
          <w:tcPr>
            <w:tcW w:w="1558" w:type="dxa"/>
            <w:shd w:val="clear" w:color="auto" w:fill="000000" w:themeFill="text1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Pet</w:t>
            </w: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AE0F5A" w:rsidRDefault="00AE0F5A" w:rsidP="00AE0F5A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</w:tbl>
    <w:p w:rsidR="009C10FF" w:rsidRPr="009C10FF" w:rsidRDefault="009C10FF" w:rsidP="00927C52">
      <w:pPr>
        <w:jc w:val="center"/>
        <w:rPr>
          <w:b/>
          <w:sz w:val="36"/>
        </w:rPr>
      </w:pPr>
    </w:p>
    <w:sectPr w:rsidR="009C10FF" w:rsidRPr="009C10FF" w:rsidSect="004E0501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1F7D41"/>
    <w:multiLevelType w:val="hybridMultilevel"/>
    <w:tmpl w:val="1758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567A2"/>
    <w:multiLevelType w:val="hybridMultilevel"/>
    <w:tmpl w:val="201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444843"/>
    <w:rsid w:val="004E0501"/>
    <w:rsid w:val="00645252"/>
    <w:rsid w:val="006D3D74"/>
    <w:rsid w:val="007F1284"/>
    <w:rsid w:val="00927C52"/>
    <w:rsid w:val="009C10FF"/>
    <w:rsid w:val="00A9204E"/>
    <w:rsid w:val="00AE0F5A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F62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2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2</cp:revision>
  <dcterms:created xsi:type="dcterms:W3CDTF">2017-02-26T20:27:00Z</dcterms:created>
  <dcterms:modified xsi:type="dcterms:W3CDTF">2017-02-26T20:27:00Z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