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C48B" w14:textId="77777777" w:rsidR="00DA5039" w:rsidRPr="00DA5039" w:rsidRDefault="00781E58" w:rsidP="00781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50" w:lineRule="atLeast"/>
        <w:jc w:val="center"/>
        <w:textAlignment w:val="baseline"/>
        <w:rPr>
          <w:rFonts w:ascii="Georgia" w:eastAsia="Times New Roman" w:hAnsi="Georgia" w:cs="Times New Roman"/>
          <w:color w:val="222222"/>
          <w:sz w:val="27"/>
          <w:szCs w:val="27"/>
        </w:rPr>
      </w:pPr>
      <w:r w:rsidRPr="00781E58">
        <w:rPr>
          <w:rFonts w:eastAsia="Times New Roman" w:cstheme="minorHAnsi"/>
          <w:b/>
          <w:color w:val="222222"/>
          <w:sz w:val="36"/>
          <w:szCs w:val="27"/>
        </w:rPr>
        <w:t>HOW TO</w:t>
      </w:r>
      <w:r>
        <w:rPr>
          <w:rFonts w:eastAsia="Times New Roman" w:cstheme="minorHAnsi"/>
          <w:b/>
          <w:color w:val="222222"/>
          <w:sz w:val="27"/>
          <w:szCs w:val="27"/>
        </w:rPr>
        <w:t xml:space="preserve"> </w:t>
      </w:r>
      <w:r w:rsidR="00DA5039" w:rsidRPr="00DA5039">
        <w:rPr>
          <w:rFonts w:eastAsia="Times New Roman" w:cstheme="minorHAnsi"/>
          <w:color w:val="222222"/>
          <w:sz w:val="27"/>
          <w:szCs w:val="27"/>
        </w:rPr>
        <w:t xml:space="preserve">  </w:t>
      </w:r>
      <w:r w:rsidR="00DA5039" w:rsidRPr="00DA5039">
        <w:rPr>
          <w:rFonts w:ascii="Chiller" w:eastAsia="Times New Roman" w:hAnsi="Chiller" w:cs="Times New Roman"/>
          <w:b/>
          <w:color w:val="222222"/>
          <w:sz w:val="96"/>
          <w:szCs w:val="27"/>
        </w:rPr>
        <w:t>DOMINATE</w:t>
      </w:r>
      <w:r w:rsidR="00DA5039">
        <w:rPr>
          <w:rFonts w:ascii="Georgia" w:eastAsia="Times New Roman" w:hAnsi="Georgia" w:cs="Times New Roman"/>
          <w:color w:val="222222"/>
          <w:sz w:val="27"/>
          <w:szCs w:val="27"/>
        </w:rPr>
        <w:t xml:space="preserve"> </w:t>
      </w:r>
      <w:r w:rsidR="00333B68">
        <w:rPr>
          <w:rFonts w:ascii="Georgia" w:eastAsia="Times New Roman" w:hAnsi="Georgia" w:cs="Times New Roman"/>
          <w:color w:val="222222"/>
          <w:sz w:val="27"/>
          <w:szCs w:val="27"/>
        </w:rPr>
        <w:t xml:space="preserve">  </w:t>
      </w:r>
      <w:r w:rsidRPr="00781E58">
        <w:rPr>
          <w:rFonts w:eastAsia="Times New Roman" w:cstheme="minorHAnsi"/>
          <w:b/>
          <w:color w:val="222222"/>
          <w:sz w:val="36"/>
          <w:szCs w:val="27"/>
        </w:rPr>
        <w:t xml:space="preserve">AN </w:t>
      </w:r>
      <w:proofErr w:type="gramStart"/>
      <w:r w:rsidRPr="00781E58">
        <w:rPr>
          <w:rFonts w:eastAsia="Times New Roman" w:cstheme="minorHAnsi"/>
          <w:b/>
          <w:color w:val="222222"/>
          <w:sz w:val="36"/>
          <w:szCs w:val="27"/>
        </w:rPr>
        <w:t>ARTICLE</w:t>
      </w:r>
      <w:proofErr w:type="gramEnd"/>
    </w:p>
    <w:p w14:paraId="7E1EACFC" w14:textId="77777777" w:rsidR="00781E58" w:rsidRDefault="00781E58" w:rsidP="00781E58">
      <w:pPr>
        <w:pStyle w:val="ListParagraph"/>
        <w:rPr>
          <w:b/>
        </w:rPr>
      </w:pPr>
    </w:p>
    <w:p w14:paraId="79DF2AFE" w14:textId="77777777" w:rsidR="00781E58" w:rsidRDefault="00781E58" w:rsidP="00781E58">
      <w:pPr>
        <w:pStyle w:val="ListParagraph"/>
        <w:rPr>
          <w:b/>
        </w:rPr>
      </w:pPr>
    </w:p>
    <w:p w14:paraId="01813E66" w14:textId="77777777" w:rsidR="00830EAF" w:rsidRDefault="00781E58" w:rsidP="00830EAF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830EAF" w:rsidRPr="00781E58"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Mark the text with symbols</w:t>
      </w:r>
    </w:p>
    <w:p w14:paraId="564386BA" w14:textId="77777777" w:rsidR="00781E58" w:rsidRPr="00781E58" w:rsidRDefault="00781E58" w:rsidP="00781E58">
      <w:pPr>
        <w:pStyle w:val="ListParagraph"/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779465D5" w14:textId="77777777" w:rsidR="00830EAF" w:rsidRDefault="00830EAF" w:rsidP="00830EA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9A79" wp14:editId="0FBFF5E4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914400" cy="4762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4D4A0" w14:textId="77777777" w:rsidR="00830EAF" w:rsidRPr="00830EAF" w:rsidRDefault="00830EAF" w:rsidP="00830EA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30EAF">
                              <w:rPr>
                                <w:b/>
                                <w:color w:val="000000" w:themeColor="text1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19A79" id="Oval 1" o:spid="_x0000_s1026" style="position:absolute;left:0;text-align:left;margin-left:0;margin-top:7.2pt;width:1in;height:3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" filled="f" strokecolor="red" strokeweight="1pt">
                <v:stroke joinstyle="miter"/>
                <v:textbox>
                  <w:txbxContent>
                    <w:p w14:paraId="7184D4A0" w14:textId="77777777" w:rsidR="00830EAF" w:rsidRPr="00830EAF" w:rsidRDefault="00830EAF" w:rsidP="00830EAF">
                      <w:pPr>
                        <w:rPr>
                          <w:b/>
                          <w:color w:val="000000" w:themeColor="text1"/>
                        </w:rPr>
                      </w:pPr>
                      <w:r w:rsidRPr="00830EAF">
                        <w:rPr>
                          <w:b/>
                          <w:color w:val="000000" w:themeColor="text1"/>
                        </w:rPr>
                        <w:t>CIRCLE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313A700" w14:textId="77777777" w:rsidR="00830EAF" w:rsidRDefault="00830EAF" w:rsidP="00830EAF">
      <w:pPr>
        <w:pStyle w:val="ListParagraph"/>
        <w:ind w:left="1440"/>
        <w:rPr>
          <w:sz w:val="28"/>
        </w:rPr>
      </w:pPr>
      <w:r w:rsidRPr="00830EAF">
        <w:rPr>
          <w:b/>
          <w:color w:val="FF0000"/>
        </w:rPr>
        <w:t xml:space="preserve">    </w:t>
      </w:r>
      <w:r>
        <w:rPr>
          <w:b/>
          <w:color w:val="FF0000"/>
        </w:rPr>
        <w:tab/>
      </w:r>
      <w:r w:rsidRPr="00830EAF">
        <w:rPr>
          <w:b/>
          <w:color w:val="FF0000"/>
          <w:sz w:val="28"/>
        </w:rPr>
        <w:t>Circle</w:t>
      </w:r>
      <w:r w:rsidRPr="00830EAF">
        <w:rPr>
          <w:color w:val="FF0000"/>
          <w:sz w:val="28"/>
        </w:rPr>
        <w:t xml:space="preserve"> </w:t>
      </w:r>
      <w:r w:rsidRPr="00830EAF">
        <w:rPr>
          <w:sz w:val="28"/>
        </w:rPr>
        <w:t>names, dates, and key terms</w:t>
      </w:r>
    </w:p>
    <w:p w14:paraId="73FA5FF9" w14:textId="77777777" w:rsidR="00830EAF" w:rsidRDefault="00830EAF" w:rsidP="00830EAF">
      <w:pPr>
        <w:pStyle w:val="ListParagraph"/>
        <w:ind w:left="1440"/>
        <w:rPr>
          <w:sz w:val="28"/>
        </w:rPr>
      </w:pPr>
    </w:p>
    <w:p w14:paraId="6740BD67" w14:textId="77777777" w:rsidR="00830EAF" w:rsidRDefault="00830EAF" w:rsidP="00830EAF">
      <w:pPr>
        <w:spacing w:after="0"/>
        <w:rPr>
          <w:sz w:val="28"/>
        </w:rPr>
      </w:pPr>
      <w:r w:rsidRPr="00830EAF">
        <w:rPr>
          <w:b/>
          <w:sz w:val="28"/>
          <w:u w:val="single"/>
        </w:rPr>
        <w:t xml:space="preserve">UNDERLINE </w:t>
      </w:r>
      <w:r w:rsidRPr="00830EAF">
        <w:rPr>
          <w:sz w:val="28"/>
        </w:rPr>
        <w:t xml:space="preserve">   </w:t>
      </w:r>
      <w:r>
        <w:rPr>
          <w:sz w:val="28"/>
        </w:rPr>
        <w:tab/>
      </w:r>
      <w:proofErr w:type="spellStart"/>
      <w:r w:rsidRPr="00830EAF">
        <w:rPr>
          <w:b/>
          <w:color w:val="FF0000"/>
          <w:sz w:val="28"/>
        </w:rPr>
        <w:t>Underline</w:t>
      </w:r>
      <w:proofErr w:type="spellEnd"/>
      <w:r w:rsidRPr="00830EAF">
        <w:rPr>
          <w:b/>
          <w:color w:val="FF0000"/>
          <w:sz w:val="28"/>
        </w:rPr>
        <w:t xml:space="preserve"> or Highlight</w:t>
      </w:r>
      <w:r w:rsidRPr="00830EAF">
        <w:rPr>
          <w:color w:val="FF0000"/>
          <w:sz w:val="28"/>
        </w:rPr>
        <w:t xml:space="preserve"> </w:t>
      </w:r>
      <w:r w:rsidRPr="00830EAF">
        <w:rPr>
          <w:sz w:val="28"/>
        </w:rPr>
        <w:t xml:space="preserve">main ideas, evidence, or supporting </w:t>
      </w:r>
    </w:p>
    <w:p w14:paraId="39AF12A0" w14:textId="77777777" w:rsidR="00830EAF" w:rsidRDefault="00781E58" w:rsidP="00830EA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924C2" wp14:editId="2E8411DA">
                <wp:simplePos x="0" y="0"/>
                <wp:positionH relativeFrom="margin">
                  <wp:posOffset>200025</wp:posOffset>
                </wp:positionH>
                <wp:positionV relativeFrom="paragraph">
                  <wp:posOffset>170180</wp:posOffset>
                </wp:positionV>
                <wp:extent cx="619125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8A3EA" w14:textId="77777777" w:rsidR="00781E58" w:rsidRPr="00781E58" w:rsidRDefault="00781E58" w:rsidP="00781E58">
                            <w:pPr>
                              <w:rPr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E58">
                              <w:rPr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2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.75pt;margin-top:13.4pt;width:48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" filled="f" stroked="f">
                <v:fill o:detectmouseclick="t"/>
                <v:textbox>
                  <w:txbxContent>
                    <w:p w14:paraId="5358A3EA" w14:textId="77777777" w:rsidR="00781E58" w:rsidRPr="00781E58" w:rsidRDefault="00781E58" w:rsidP="00781E58">
                      <w:pPr>
                        <w:rPr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E58">
                        <w:rPr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EAF" w:rsidRPr="00830EAF">
        <w:rPr>
          <w:sz w:val="20"/>
        </w:rPr>
        <w:t>or</w:t>
      </w:r>
      <w:r w:rsidR="00830EAF">
        <w:rPr>
          <w:sz w:val="28"/>
        </w:rPr>
        <w:t xml:space="preserve"> </w:t>
      </w:r>
      <w:r w:rsidR="00830EAF" w:rsidRPr="00830EAF">
        <w:rPr>
          <w:b/>
          <w:sz w:val="28"/>
          <w:highlight w:val="yellow"/>
        </w:rPr>
        <w:t>HIGHLIGHT</w:t>
      </w:r>
      <w:r w:rsidR="00830EAF" w:rsidRPr="00830EAF">
        <w:rPr>
          <w:sz w:val="28"/>
        </w:rPr>
        <w:t xml:space="preserve"> </w:t>
      </w:r>
      <w:r w:rsidR="00830EAF">
        <w:rPr>
          <w:sz w:val="28"/>
        </w:rPr>
        <w:tab/>
      </w:r>
      <w:r w:rsidR="00830EAF" w:rsidRPr="00830EAF">
        <w:rPr>
          <w:sz w:val="28"/>
        </w:rPr>
        <w:t>details</w:t>
      </w:r>
    </w:p>
    <w:p w14:paraId="0C6A67C8" w14:textId="77777777" w:rsidR="00781E58" w:rsidRDefault="00781E58" w:rsidP="00830EAF">
      <w:pPr>
        <w:rPr>
          <w:sz w:val="28"/>
        </w:rPr>
      </w:pPr>
    </w:p>
    <w:p w14:paraId="691C2D75" w14:textId="77777777" w:rsidR="00781E58" w:rsidRDefault="00781E58" w:rsidP="00781E58">
      <w:pPr>
        <w:ind w:left="2160"/>
        <w:rPr>
          <w:sz w:val="28"/>
        </w:rPr>
      </w:pPr>
      <w:r>
        <w:rPr>
          <w:sz w:val="28"/>
        </w:rPr>
        <w:t xml:space="preserve">Use a </w:t>
      </w:r>
      <w:r w:rsidRPr="00781E58">
        <w:rPr>
          <w:b/>
          <w:color w:val="FF0000"/>
          <w:sz w:val="28"/>
        </w:rPr>
        <w:t xml:space="preserve">Question Mark </w:t>
      </w:r>
      <w:r>
        <w:rPr>
          <w:sz w:val="28"/>
        </w:rPr>
        <w:t>(?) for confusing text, unknown vocab, or items that need further study or explanation</w:t>
      </w:r>
    </w:p>
    <w:p w14:paraId="7908DE7B" w14:textId="77777777" w:rsidR="00781E58" w:rsidRDefault="00781E58" w:rsidP="00781E58">
      <w:pPr>
        <w:ind w:left="21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D96D7" wp14:editId="6D8063E2">
                <wp:simplePos x="0" y="0"/>
                <wp:positionH relativeFrom="column">
                  <wp:posOffset>104775</wp:posOffset>
                </wp:positionH>
                <wp:positionV relativeFrom="paragraph">
                  <wp:posOffset>233045</wp:posOffset>
                </wp:positionV>
                <wp:extent cx="978408" cy="484632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620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8.25pt;margin-top:18.3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" adj="16250" fillcolor="#00b050" strokecolor="#1f4d78 [1604]" strokeweight="1pt"/>
            </w:pict>
          </mc:Fallback>
        </mc:AlternateContent>
      </w:r>
    </w:p>
    <w:p w14:paraId="644C13FC" w14:textId="77777777" w:rsidR="00781E58" w:rsidRDefault="00781E58" w:rsidP="00781E58">
      <w:pPr>
        <w:ind w:left="2160"/>
        <w:rPr>
          <w:sz w:val="28"/>
        </w:rPr>
      </w:pPr>
      <w:r w:rsidRPr="00781E58">
        <w:rPr>
          <w:b/>
          <w:color w:val="FF0000"/>
          <w:sz w:val="28"/>
        </w:rPr>
        <w:t>Draw an arrow</w:t>
      </w:r>
      <w:r w:rsidRPr="00781E58">
        <w:rPr>
          <w:color w:val="FF0000"/>
          <w:sz w:val="28"/>
        </w:rPr>
        <w:t xml:space="preserve"> </w:t>
      </w:r>
      <w:r>
        <w:rPr>
          <w:sz w:val="28"/>
        </w:rPr>
        <w:t>when you make a connection to the text (marginal notes)</w:t>
      </w:r>
    </w:p>
    <w:p w14:paraId="55A79BC3" w14:textId="77777777" w:rsidR="00781E58" w:rsidRDefault="00781E58" w:rsidP="00781E58">
      <w:pPr>
        <w:rPr>
          <w:sz w:val="28"/>
        </w:rPr>
      </w:pPr>
    </w:p>
    <w:p w14:paraId="1A0F734A" w14:textId="77777777" w:rsidR="00781E58" w:rsidRDefault="00781E58" w:rsidP="00781E58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Write Marginal Notes</w:t>
      </w:r>
    </w:p>
    <w:p w14:paraId="5DC6A37D" w14:textId="77777777" w:rsidR="00781E58" w:rsidRDefault="00781E58" w:rsidP="00781E58">
      <w:pPr>
        <w:rPr>
          <w:sz w:val="28"/>
        </w:rPr>
      </w:pPr>
      <w:r>
        <w:rPr>
          <w:sz w:val="28"/>
        </w:rPr>
        <w:t>Examples:</w:t>
      </w:r>
    </w:p>
    <w:p w14:paraId="287AE8CC" w14:textId="77777777" w:rsidR="00781E58" w:rsidRDefault="00333B68" w:rsidP="00781E58">
      <w:pPr>
        <w:pStyle w:val="ListParagraph"/>
        <w:numPr>
          <w:ilvl w:val="0"/>
          <w:numId w:val="3"/>
        </w:numPr>
        <w:rPr>
          <w:sz w:val="28"/>
        </w:rPr>
      </w:pPr>
      <w:r w:rsidRPr="00333B68">
        <w:rPr>
          <w:b/>
          <w:color w:val="FF0000"/>
          <w:sz w:val="28"/>
        </w:rPr>
        <w:t>Write Q</w:t>
      </w:r>
      <w:r w:rsidR="00781E58" w:rsidRPr="00333B68">
        <w:rPr>
          <w:b/>
          <w:color w:val="FF0000"/>
          <w:sz w:val="28"/>
        </w:rPr>
        <w:t>uestions</w:t>
      </w:r>
      <w:r w:rsidR="00781E58" w:rsidRPr="00333B68">
        <w:rPr>
          <w:color w:val="FF0000"/>
          <w:sz w:val="28"/>
        </w:rPr>
        <w:t xml:space="preserve"> </w:t>
      </w:r>
      <w:r w:rsidR="00781E58">
        <w:rPr>
          <w:sz w:val="28"/>
        </w:rPr>
        <w:t>(such as Why?  What will happen</w:t>
      </w:r>
      <w:proofErr w:type="gramStart"/>
      <w:r w:rsidR="00781E58">
        <w:rPr>
          <w:sz w:val="28"/>
        </w:rPr>
        <w:t xml:space="preserve">? </w:t>
      </w:r>
      <w:proofErr w:type="gramEnd"/>
      <w:r w:rsidR="00781E58">
        <w:rPr>
          <w:sz w:val="28"/>
        </w:rPr>
        <w:t>. . . )</w:t>
      </w:r>
    </w:p>
    <w:p w14:paraId="0E41B3A7" w14:textId="77777777" w:rsidR="00781E58" w:rsidRDefault="00781E58" w:rsidP="00781E58">
      <w:pPr>
        <w:pStyle w:val="ListParagraph"/>
        <w:numPr>
          <w:ilvl w:val="0"/>
          <w:numId w:val="3"/>
        </w:numPr>
        <w:rPr>
          <w:sz w:val="28"/>
        </w:rPr>
      </w:pPr>
      <w:r w:rsidRPr="00333B68">
        <w:rPr>
          <w:b/>
          <w:color w:val="FF0000"/>
          <w:sz w:val="28"/>
        </w:rPr>
        <w:t xml:space="preserve">Label </w:t>
      </w:r>
      <w:r w:rsidR="00333B68" w:rsidRPr="00333B68">
        <w:rPr>
          <w:b/>
          <w:color w:val="FF0000"/>
          <w:sz w:val="28"/>
        </w:rPr>
        <w:t>Text S</w:t>
      </w:r>
      <w:r w:rsidRPr="00333B68">
        <w:rPr>
          <w:b/>
          <w:color w:val="FF0000"/>
          <w:sz w:val="28"/>
        </w:rPr>
        <w:t>tructure</w:t>
      </w:r>
      <w:r w:rsidRPr="00333B68">
        <w:rPr>
          <w:color w:val="FF0000"/>
          <w:sz w:val="28"/>
        </w:rPr>
        <w:t xml:space="preserve"> </w:t>
      </w:r>
      <w:r>
        <w:rPr>
          <w:sz w:val="28"/>
        </w:rPr>
        <w:t xml:space="preserve">(Compare, contrast, description, narrative </w:t>
      </w:r>
      <w:proofErr w:type="gramStart"/>
      <w:r>
        <w:rPr>
          <w:sz w:val="28"/>
        </w:rPr>
        <w:t>. . . )</w:t>
      </w:r>
      <w:proofErr w:type="gramEnd"/>
    </w:p>
    <w:p w14:paraId="0995C378" w14:textId="77777777" w:rsidR="00781E58" w:rsidRDefault="00781E58" w:rsidP="00781E58">
      <w:pPr>
        <w:pStyle w:val="ListParagraph"/>
        <w:numPr>
          <w:ilvl w:val="0"/>
          <w:numId w:val="3"/>
        </w:numPr>
        <w:rPr>
          <w:sz w:val="28"/>
        </w:rPr>
      </w:pPr>
      <w:r w:rsidRPr="00333B68">
        <w:rPr>
          <w:b/>
          <w:color w:val="FF0000"/>
          <w:sz w:val="28"/>
        </w:rPr>
        <w:t>Summarize / Clarify</w:t>
      </w:r>
      <w:r w:rsidRPr="00333B68">
        <w:rPr>
          <w:color w:val="FF0000"/>
          <w:sz w:val="28"/>
        </w:rPr>
        <w:t xml:space="preserve"> </w:t>
      </w:r>
      <w:r>
        <w:rPr>
          <w:sz w:val="28"/>
        </w:rPr>
        <w:t>/ Explain confusing parts</w:t>
      </w:r>
    </w:p>
    <w:p w14:paraId="5178961A" w14:textId="77777777" w:rsidR="00781E58" w:rsidRDefault="00333B68" w:rsidP="00781E58">
      <w:pPr>
        <w:pStyle w:val="ListParagraph"/>
        <w:numPr>
          <w:ilvl w:val="0"/>
          <w:numId w:val="3"/>
        </w:numPr>
        <w:rPr>
          <w:sz w:val="28"/>
        </w:rPr>
      </w:pPr>
      <w:r w:rsidRPr="00333B68">
        <w:rPr>
          <w:b/>
          <w:color w:val="FF0000"/>
          <w:sz w:val="28"/>
        </w:rPr>
        <w:t>Make C</w:t>
      </w:r>
      <w:r w:rsidR="00781E58" w:rsidRPr="00333B68">
        <w:rPr>
          <w:b/>
          <w:color w:val="FF0000"/>
          <w:sz w:val="28"/>
        </w:rPr>
        <w:t>onnections</w:t>
      </w:r>
      <w:r w:rsidR="00781E58" w:rsidRPr="00333B68">
        <w:rPr>
          <w:color w:val="FF0000"/>
          <w:sz w:val="28"/>
        </w:rPr>
        <w:t xml:space="preserve"> </w:t>
      </w:r>
      <w:r w:rsidR="00781E58">
        <w:rPr>
          <w:sz w:val="28"/>
        </w:rPr>
        <w:t>(Comments, “This reminds me of . . .)</w:t>
      </w:r>
    </w:p>
    <w:p w14:paraId="1A23568A" w14:textId="77777777" w:rsidR="00333B68" w:rsidRPr="00333B68" w:rsidRDefault="00333B68" w:rsidP="00781E58">
      <w:pPr>
        <w:pStyle w:val="ListParagraph"/>
        <w:numPr>
          <w:ilvl w:val="0"/>
          <w:numId w:val="3"/>
        </w:numPr>
        <w:rPr>
          <w:b/>
          <w:color w:val="FF0000"/>
          <w:sz w:val="28"/>
        </w:rPr>
      </w:pPr>
      <w:r w:rsidRPr="00333B68">
        <w:rPr>
          <w:b/>
          <w:color w:val="FF0000"/>
          <w:sz w:val="28"/>
        </w:rPr>
        <w:t>Define Words</w:t>
      </w:r>
    </w:p>
    <w:p w14:paraId="58BB9F9B" w14:textId="77777777" w:rsidR="00333B68" w:rsidRPr="00333B68" w:rsidRDefault="00333B68" w:rsidP="00781E58">
      <w:pPr>
        <w:pStyle w:val="ListParagraph"/>
        <w:numPr>
          <w:ilvl w:val="0"/>
          <w:numId w:val="3"/>
        </w:numPr>
        <w:rPr>
          <w:b/>
          <w:color w:val="FF0000"/>
          <w:sz w:val="28"/>
        </w:rPr>
      </w:pPr>
      <w:r w:rsidRPr="00333B68">
        <w:rPr>
          <w:b/>
          <w:color w:val="FF0000"/>
          <w:sz w:val="28"/>
        </w:rPr>
        <w:t>Number Points</w:t>
      </w:r>
    </w:p>
    <w:p w14:paraId="30E6F558" w14:textId="77777777" w:rsidR="00781E58" w:rsidRPr="00781E58" w:rsidRDefault="00781E58" w:rsidP="00781E58">
      <w:pPr>
        <w:rPr>
          <w:sz w:val="28"/>
        </w:rPr>
      </w:pPr>
    </w:p>
    <w:p w14:paraId="275F0A5C" w14:textId="77777777" w:rsidR="00333B68" w:rsidRDefault="00781E58" w:rsidP="00333B68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Reflect</w:t>
      </w:r>
    </w:p>
    <w:p w14:paraId="041D39A7" w14:textId="77777777" w:rsidR="00781E58" w:rsidRPr="00781E58" w:rsidRDefault="00333B68" w:rsidP="00333B68">
      <w:pPr>
        <w:pStyle w:val="ListParagraph"/>
        <w:rPr>
          <w:sz w:val="28"/>
        </w:rPr>
      </w:pPr>
      <w:r>
        <w:rPr>
          <w:sz w:val="28"/>
        </w:rPr>
        <w:t>Prepare your written response as directed by the teacher</w:t>
      </w:r>
    </w:p>
    <w:sectPr w:rsidR="00781E58" w:rsidRPr="00781E58" w:rsidSect="00333B68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65"/>
    <w:multiLevelType w:val="hybridMultilevel"/>
    <w:tmpl w:val="1BDA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271E"/>
    <w:multiLevelType w:val="hybridMultilevel"/>
    <w:tmpl w:val="E006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423D"/>
    <w:multiLevelType w:val="multilevel"/>
    <w:tmpl w:val="C994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9"/>
    <w:rsid w:val="0021786A"/>
    <w:rsid w:val="00333B68"/>
    <w:rsid w:val="00781E58"/>
    <w:rsid w:val="00830EAF"/>
    <w:rsid w:val="00935F91"/>
    <w:rsid w:val="00D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B74D"/>
  <w15:chartTrackingRefBased/>
  <w15:docId w15:val="{E832C463-02CE-4DBD-A5F0-5666D5A1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2016-10-02T21:09:00Z</dcterms:created>
  <dcterms:modified xsi:type="dcterms:W3CDTF">2016-10-02T22:03:00Z</dcterms:modified>
</cp:coreProperties>
</file>