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03F" w:rsidRDefault="002E33ED"/>
    <w:p w:rsidR="00075652" w:rsidRPr="00075652" w:rsidRDefault="00075652" w:rsidP="00075652">
      <w:pPr>
        <w:rPr>
          <w:rFonts w:ascii="Gill Sans MT" w:hAnsi="Gill Sans MT"/>
        </w:rPr>
      </w:pPr>
      <w:r w:rsidRPr="00075652">
        <w:rPr>
          <w:rFonts w:ascii="Gill Sans MT" w:hAnsi="Gill Sans MT"/>
        </w:rPr>
        <w:t>Title of Source: ___________________________</w:t>
      </w:r>
      <w:r>
        <w:rPr>
          <w:rFonts w:ascii="Gill Sans MT" w:hAnsi="Gill Sans MT"/>
        </w:rPr>
        <w:t>___________________________</w:t>
      </w:r>
    </w:p>
    <w:p w:rsidR="00075652" w:rsidRPr="00075652" w:rsidRDefault="00075652" w:rsidP="00075652">
      <w:pPr>
        <w:rPr>
          <w:rFonts w:ascii="Gill Sans MT" w:hAnsi="Gill Sans MT"/>
        </w:rPr>
      </w:pPr>
    </w:p>
    <w:p w:rsidR="00075652" w:rsidRDefault="00075652" w:rsidP="00075652">
      <w:pPr>
        <w:rPr>
          <w:rFonts w:ascii="Gill Sans MT" w:hAnsi="Gill Sans MT"/>
        </w:rPr>
      </w:pPr>
      <w:r w:rsidRPr="00075652">
        <w:rPr>
          <w:rFonts w:ascii="Gill Sans MT" w:hAnsi="Gill Sans MT"/>
        </w:rPr>
        <w:t>Autho</w:t>
      </w:r>
      <w:r>
        <w:rPr>
          <w:rFonts w:ascii="Gill Sans MT" w:hAnsi="Gill Sans MT"/>
        </w:rPr>
        <w:t xml:space="preserve">r: ___________________________    </w:t>
      </w:r>
      <w:r w:rsidRPr="00075652">
        <w:rPr>
          <w:rFonts w:ascii="Gill Sans MT" w:hAnsi="Gill Sans MT"/>
        </w:rPr>
        <w:t>Type</w:t>
      </w:r>
      <w:r>
        <w:rPr>
          <w:rFonts w:ascii="Gill Sans MT" w:hAnsi="Gill Sans MT"/>
        </w:rPr>
        <w:t xml:space="preserve"> of Source: ___________________</w:t>
      </w:r>
    </w:p>
    <w:p w:rsidR="00075652" w:rsidRDefault="00075652" w:rsidP="00075652">
      <w:pPr>
        <w:rPr>
          <w:rFonts w:ascii="Gill Sans MT" w:hAnsi="Gill Sans MT"/>
        </w:rPr>
      </w:pPr>
    </w:p>
    <w:p w:rsidR="00075652" w:rsidRPr="00075652" w:rsidRDefault="00075652" w:rsidP="00075652">
      <w:pPr>
        <w:rPr>
          <w:rFonts w:ascii="Gill Sans MT" w:hAnsi="Gill Sans MT"/>
        </w:rPr>
      </w:pPr>
    </w:p>
    <w:sectPr w:rsidR="00075652" w:rsidRPr="00075652" w:rsidSect="00577B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3ED" w:rsidRDefault="002E33ED" w:rsidP="00B2411E">
      <w:r>
        <w:separator/>
      </w:r>
    </w:p>
  </w:endnote>
  <w:endnote w:type="continuationSeparator" w:id="0">
    <w:p w:rsidR="002E33ED" w:rsidRDefault="002E33ED" w:rsidP="00B2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652" w:rsidRDefault="00075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652" w:rsidRDefault="00075652">
    <w:pPr>
      <w:pStyle w:val="Footer"/>
    </w:pPr>
    <w:r>
      <w:rPr>
        <w:rFonts w:ascii="Gill Sans MT" w:hAnsi="Gill Sans MT"/>
        <w:b/>
        <w:noProof/>
      </w:rPr>
      <mc:AlternateContent>
        <mc:Choice Requires="wps">
          <w:drawing>
            <wp:anchor distT="0" distB="0" distL="114300" distR="114300" simplePos="0" relativeHeight="251669504" behindDoc="0" locked="0" layoutInCell="1" allowOverlap="1" wp14:anchorId="5CDD4451" wp14:editId="2F92BD08">
              <wp:simplePos x="0" y="0"/>
              <wp:positionH relativeFrom="column">
                <wp:posOffset>4081348</wp:posOffset>
              </wp:positionH>
              <wp:positionV relativeFrom="paragraph">
                <wp:posOffset>-1849349</wp:posOffset>
              </wp:positionV>
              <wp:extent cx="2315183" cy="2363821"/>
              <wp:effectExtent l="0" t="0" r="9525" b="11430"/>
              <wp:wrapNone/>
              <wp:docPr id="13" name="Text Box 13"/>
              <wp:cNvGraphicFramePr/>
              <a:graphic xmlns:a="http://schemas.openxmlformats.org/drawingml/2006/main">
                <a:graphicData uri="http://schemas.microsoft.com/office/word/2010/wordprocessingShape">
                  <wps:wsp>
                    <wps:cNvSpPr txBox="1"/>
                    <wps:spPr>
                      <a:xfrm>
                        <a:off x="0" y="0"/>
                        <a:ext cx="2315183" cy="2363821"/>
                      </a:xfrm>
                      <a:prstGeom prst="rect">
                        <a:avLst/>
                      </a:prstGeom>
                      <a:solidFill>
                        <a:schemeClr val="lt1"/>
                      </a:solidFill>
                      <a:ln w="6350">
                        <a:solidFill>
                          <a:prstClr val="black"/>
                        </a:solidFill>
                      </a:ln>
                    </wps:spPr>
                    <wps:txbx>
                      <w:txbxContent>
                        <w:p w:rsidR="00075652" w:rsidRPr="00075652" w:rsidRDefault="00075652" w:rsidP="00075652">
                          <w:pPr>
                            <w:rPr>
                              <w:rFonts w:ascii="Gill Sans MT" w:hAnsi="Gill Sans MT"/>
                              <w:b/>
                              <w:u w:val="single"/>
                            </w:rPr>
                          </w:pPr>
                          <w:r>
                            <w:rPr>
                              <w:rFonts w:ascii="Gill Sans MT" w:hAnsi="Gill Sans MT"/>
                              <w:b/>
                              <w:u w:val="single"/>
                            </w:rPr>
                            <w:t>Source Summary (in YOUR own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D4451" id="_x0000_t202" coordsize="21600,21600" o:spt="202" path="m,l,21600r21600,l21600,xe">
              <v:stroke joinstyle="miter"/>
              <v:path gradientshapeok="t" o:connecttype="rect"/>
            </v:shapetype>
            <v:shape id="Text Box 13" o:spid="_x0000_s1030" type="#_x0000_t202" style="position:absolute;margin-left:321.35pt;margin-top:-145.6pt;width:182.3pt;height:18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" fillcolor="white [3201]" strokeweight=".5pt">
              <v:textbox>
                <w:txbxContent>
                  <w:p w:rsidR="00075652" w:rsidRPr="00075652" w:rsidRDefault="00075652" w:rsidP="00075652">
                    <w:pPr>
                      <w:rPr>
                        <w:rFonts w:ascii="Gill Sans MT" w:hAnsi="Gill Sans MT"/>
                        <w:b/>
                        <w:u w:val="single"/>
                      </w:rPr>
                    </w:pPr>
                    <w:r>
                      <w:rPr>
                        <w:rFonts w:ascii="Gill Sans MT" w:hAnsi="Gill Sans MT"/>
                        <w:b/>
                        <w:u w:val="single"/>
                      </w:rPr>
                      <w:t>Source Summary (in YOUR own words)</w:t>
                    </w:r>
                  </w:p>
                </w:txbxContent>
              </v:textbox>
            </v:shape>
          </w:pict>
        </mc:Fallback>
      </mc:AlternateContent>
    </w:r>
    <w:r>
      <w:rPr>
        <w:rFonts w:ascii="Gill Sans MT" w:hAnsi="Gill Sans MT"/>
        <w:b/>
        <w:noProof/>
      </w:rPr>
      <mc:AlternateContent>
        <mc:Choice Requires="wps">
          <w:drawing>
            <wp:anchor distT="0" distB="0" distL="114300" distR="114300" simplePos="0" relativeHeight="251667456" behindDoc="0" locked="0" layoutInCell="1" allowOverlap="1" wp14:anchorId="5CDD4451" wp14:editId="2F92BD08">
              <wp:simplePos x="0" y="0"/>
              <wp:positionH relativeFrom="column">
                <wp:posOffset>-683260</wp:posOffset>
              </wp:positionH>
              <wp:positionV relativeFrom="paragraph">
                <wp:posOffset>-1849728</wp:posOffset>
              </wp:positionV>
              <wp:extent cx="2315183" cy="2363821"/>
              <wp:effectExtent l="0" t="0" r="9525" b="11430"/>
              <wp:wrapNone/>
              <wp:docPr id="12" name="Text Box 12"/>
              <wp:cNvGraphicFramePr/>
              <a:graphic xmlns:a="http://schemas.openxmlformats.org/drawingml/2006/main">
                <a:graphicData uri="http://schemas.microsoft.com/office/word/2010/wordprocessingShape">
                  <wps:wsp>
                    <wps:cNvSpPr txBox="1"/>
                    <wps:spPr>
                      <a:xfrm>
                        <a:off x="0" y="0"/>
                        <a:ext cx="2315183" cy="2363821"/>
                      </a:xfrm>
                      <a:prstGeom prst="rect">
                        <a:avLst/>
                      </a:prstGeom>
                      <a:solidFill>
                        <a:schemeClr val="lt1"/>
                      </a:solidFill>
                      <a:ln w="6350">
                        <a:solidFill>
                          <a:prstClr val="black"/>
                        </a:solidFill>
                      </a:ln>
                    </wps:spPr>
                    <wps:txbx>
                      <w:txbxContent>
                        <w:p w:rsidR="00075652" w:rsidRPr="00075652" w:rsidRDefault="00075652" w:rsidP="00075652">
                          <w:pPr>
                            <w:rPr>
                              <w:rFonts w:ascii="Gill Sans MT" w:hAnsi="Gill Sans MT"/>
                              <w:b/>
                              <w:u w:val="single"/>
                            </w:rPr>
                          </w:pPr>
                          <w:bookmarkStart w:id="0" w:name="_GoBack"/>
                          <w:r>
                            <w:rPr>
                              <w:rFonts w:ascii="Gill Sans MT" w:hAnsi="Gill Sans MT"/>
                              <w:b/>
                              <w:u w:val="single"/>
                            </w:rPr>
                            <w:t>This source works well f</w:t>
                          </w:r>
                          <w:bookmarkEnd w:id="0"/>
                          <w:r>
                            <w:rPr>
                              <w:rFonts w:ascii="Gill Sans MT" w:hAnsi="Gill Sans MT"/>
                              <w:b/>
                              <w:u w:val="single"/>
                            </w:rPr>
                            <w:t>or my paper because.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4451" id="Text Box 12" o:spid="_x0000_s1031" type="#_x0000_t202" style="position:absolute;margin-left:-53.8pt;margin-top:-145.65pt;width:182.3pt;height:18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" fillcolor="white [3201]" strokeweight=".5pt">
              <v:textbox>
                <w:txbxContent>
                  <w:p w:rsidR="00075652" w:rsidRPr="00075652" w:rsidRDefault="00075652" w:rsidP="00075652">
                    <w:pPr>
                      <w:rPr>
                        <w:rFonts w:ascii="Gill Sans MT" w:hAnsi="Gill Sans MT"/>
                        <w:b/>
                        <w:u w:val="single"/>
                      </w:rPr>
                    </w:pPr>
                    <w:bookmarkStart w:id="1" w:name="_GoBack"/>
                    <w:r>
                      <w:rPr>
                        <w:rFonts w:ascii="Gill Sans MT" w:hAnsi="Gill Sans MT"/>
                        <w:b/>
                        <w:u w:val="single"/>
                      </w:rPr>
                      <w:t>This source works well f</w:t>
                    </w:r>
                    <w:bookmarkEnd w:id="1"/>
                    <w:r>
                      <w:rPr>
                        <w:rFonts w:ascii="Gill Sans MT" w:hAnsi="Gill Sans MT"/>
                        <w:b/>
                        <w:u w:val="single"/>
                      </w:rPr>
                      <w:t>or my paper because. .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652" w:rsidRDefault="0007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3ED" w:rsidRDefault="002E33ED" w:rsidP="00B2411E">
      <w:r>
        <w:separator/>
      </w:r>
    </w:p>
  </w:footnote>
  <w:footnote w:type="continuationSeparator" w:id="0">
    <w:p w:rsidR="002E33ED" w:rsidRDefault="002E33ED" w:rsidP="00B2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652" w:rsidRDefault="00075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11E" w:rsidRDefault="00B2411E" w:rsidP="00B2411E">
    <w:pPr>
      <w:pStyle w:val="Header"/>
      <w:jc w:val="right"/>
      <w:rPr>
        <w:rFonts w:ascii="Gill Sans MT" w:hAnsi="Gill Sans MT"/>
      </w:rPr>
    </w:pPr>
    <w:r>
      <w:rPr>
        <w:rFonts w:ascii="Gill Sans MT" w:hAnsi="Gill Sans MT"/>
      </w:rPr>
      <w:t>Name________________________ Team_______________ Date_____</w:t>
    </w:r>
  </w:p>
  <w:p w:rsidR="00B2411E" w:rsidRDefault="00B2411E" w:rsidP="00B2411E">
    <w:pPr>
      <w:pStyle w:val="Header"/>
      <w:jc w:val="right"/>
      <w:rPr>
        <w:rFonts w:ascii="Gill Sans MT" w:hAnsi="Gill Sans MT"/>
      </w:rPr>
    </w:pPr>
  </w:p>
  <w:p w:rsidR="00B2411E" w:rsidRDefault="00B2411E" w:rsidP="00B2411E">
    <w:pPr>
      <w:pStyle w:val="Header"/>
      <w:jc w:val="center"/>
      <w:rPr>
        <w:rFonts w:ascii="Gill Sans MT" w:hAnsi="Gill Sans MT"/>
        <w:b/>
      </w:rPr>
    </w:pPr>
    <w:r w:rsidRPr="00B2411E">
      <w:rPr>
        <w:rFonts w:ascii="Gill Sans MT" w:hAnsi="Gill Sans MT"/>
        <w:b/>
      </w:rPr>
      <w:t>SOURCE SNAPSHOT</w:t>
    </w:r>
  </w:p>
  <w:p w:rsidR="00B2411E" w:rsidRPr="00B2411E" w:rsidRDefault="00075652" w:rsidP="00B2411E">
    <w:pPr>
      <w:pStyle w:val="Header"/>
      <w:rPr>
        <w:rFonts w:ascii="Gill Sans MT" w:hAnsi="Gill Sans MT"/>
      </w:rPr>
    </w:pPr>
    <w:r>
      <w:rPr>
        <w:rFonts w:ascii="Gill Sans MT" w:hAnsi="Gill Sans MT"/>
        <w:b/>
        <w:noProof/>
      </w:rPr>
      <mc:AlternateContent>
        <mc:Choice Requires="wps">
          <w:drawing>
            <wp:anchor distT="0" distB="0" distL="114300" distR="114300" simplePos="0" relativeHeight="251663360" behindDoc="0" locked="0" layoutInCell="1" allowOverlap="1" wp14:anchorId="5CDD4451" wp14:editId="2F92BD08">
              <wp:simplePos x="0" y="0"/>
              <wp:positionH relativeFrom="column">
                <wp:posOffset>-693609</wp:posOffset>
              </wp:positionH>
              <wp:positionV relativeFrom="paragraph">
                <wp:posOffset>4057474</wp:posOffset>
              </wp:positionV>
              <wp:extent cx="2315183" cy="2363821"/>
              <wp:effectExtent l="0" t="0" r="9525" b="11430"/>
              <wp:wrapNone/>
              <wp:docPr id="10" name="Text Box 10"/>
              <wp:cNvGraphicFramePr/>
              <a:graphic xmlns:a="http://schemas.openxmlformats.org/drawingml/2006/main">
                <a:graphicData uri="http://schemas.microsoft.com/office/word/2010/wordprocessingShape">
                  <wps:wsp>
                    <wps:cNvSpPr txBox="1"/>
                    <wps:spPr>
                      <a:xfrm>
                        <a:off x="0" y="0"/>
                        <a:ext cx="2315183" cy="2363821"/>
                      </a:xfrm>
                      <a:prstGeom prst="rect">
                        <a:avLst/>
                      </a:prstGeom>
                      <a:solidFill>
                        <a:schemeClr val="lt1"/>
                      </a:solidFill>
                      <a:ln w="6350">
                        <a:solidFill>
                          <a:prstClr val="black"/>
                        </a:solidFill>
                      </a:ln>
                    </wps:spPr>
                    <wps:txbx>
                      <w:txbxContent>
                        <w:p w:rsidR="00075652" w:rsidRPr="00075652" w:rsidRDefault="00075652" w:rsidP="00075652">
                          <w:pPr>
                            <w:rPr>
                              <w:rFonts w:ascii="Gill Sans MT" w:hAnsi="Gill Sans MT"/>
                              <w:b/>
                              <w:u w:val="single"/>
                            </w:rPr>
                          </w:pPr>
                          <w:r>
                            <w:rPr>
                              <w:rFonts w:ascii="Gill Sans MT" w:hAnsi="Gill Sans MT"/>
                              <w:b/>
                              <w:u w:val="single"/>
                            </w:rPr>
                            <w:t>Nugget of Importance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D4451" id="_x0000_t202" coordsize="21600,21600" o:spt="202" path="m,l,21600r21600,l21600,xe">
              <v:stroke joinstyle="miter"/>
              <v:path gradientshapeok="t" o:connecttype="rect"/>
            </v:shapetype>
            <v:shape id="Text Box 10" o:spid="_x0000_s1026" type="#_x0000_t202" style="position:absolute;margin-left:-54.6pt;margin-top:319.5pt;width:182.3pt;height:18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" fillcolor="white [3201]" strokeweight=".5pt">
              <v:textbox>
                <w:txbxContent>
                  <w:p w:rsidR="00075652" w:rsidRPr="00075652" w:rsidRDefault="00075652" w:rsidP="00075652">
                    <w:pPr>
                      <w:rPr>
                        <w:rFonts w:ascii="Gill Sans MT" w:hAnsi="Gill Sans MT"/>
                        <w:b/>
                        <w:u w:val="single"/>
                      </w:rPr>
                    </w:pPr>
                    <w:r>
                      <w:rPr>
                        <w:rFonts w:ascii="Gill Sans MT" w:hAnsi="Gill Sans MT"/>
                        <w:b/>
                        <w:u w:val="single"/>
                      </w:rPr>
                      <w:t>Nugget of Importance #3</w:t>
                    </w:r>
                  </w:p>
                </w:txbxContent>
              </v:textbox>
            </v:shape>
          </w:pict>
        </mc:Fallback>
      </mc:AlternateContent>
    </w:r>
    <w:r>
      <w:rPr>
        <w:rFonts w:ascii="Gill Sans MT" w:hAnsi="Gill Sans MT"/>
        <w:b/>
        <w:noProof/>
      </w:rPr>
      <mc:AlternateContent>
        <mc:Choice Requires="wps">
          <w:drawing>
            <wp:anchor distT="0" distB="0" distL="114300" distR="114300" simplePos="0" relativeHeight="251659264" behindDoc="0" locked="0" layoutInCell="1" allowOverlap="1">
              <wp:simplePos x="0" y="0"/>
              <wp:positionH relativeFrom="column">
                <wp:posOffset>-670546</wp:posOffset>
              </wp:positionH>
              <wp:positionV relativeFrom="paragraph">
                <wp:posOffset>1531674</wp:posOffset>
              </wp:positionV>
              <wp:extent cx="2315183" cy="2363821"/>
              <wp:effectExtent l="0" t="0" r="9525" b="11430"/>
              <wp:wrapNone/>
              <wp:docPr id="3" name="Text Box 3"/>
              <wp:cNvGraphicFramePr/>
              <a:graphic xmlns:a="http://schemas.openxmlformats.org/drawingml/2006/main">
                <a:graphicData uri="http://schemas.microsoft.com/office/word/2010/wordprocessingShape">
                  <wps:wsp>
                    <wps:cNvSpPr txBox="1"/>
                    <wps:spPr>
                      <a:xfrm>
                        <a:off x="0" y="0"/>
                        <a:ext cx="2315183" cy="2363821"/>
                      </a:xfrm>
                      <a:prstGeom prst="rect">
                        <a:avLst/>
                      </a:prstGeom>
                      <a:solidFill>
                        <a:schemeClr val="lt1"/>
                      </a:solidFill>
                      <a:ln w="6350">
                        <a:solidFill>
                          <a:prstClr val="black"/>
                        </a:solidFill>
                      </a:ln>
                    </wps:spPr>
                    <wps:txbx>
                      <w:txbxContent>
                        <w:p w:rsidR="00075652" w:rsidRPr="00075652" w:rsidRDefault="00075652">
                          <w:pPr>
                            <w:rPr>
                              <w:rFonts w:ascii="Gill Sans MT" w:hAnsi="Gill Sans MT"/>
                              <w:b/>
                              <w:u w:val="single"/>
                            </w:rPr>
                          </w:pPr>
                          <w:r w:rsidRPr="00075652">
                            <w:rPr>
                              <w:rFonts w:ascii="Gill Sans MT" w:hAnsi="Gill Sans MT"/>
                              <w:b/>
                              <w:u w:val="single"/>
                            </w:rPr>
                            <w:t>Nugget of Importance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2.8pt;margin-top:120.6pt;width:182.3pt;height:1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" fillcolor="white [3201]" strokeweight=".5pt">
              <v:textbox>
                <w:txbxContent>
                  <w:p w:rsidR="00075652" w:rsidRPr="00075652" w:rsidRDefault="00075652">
                    <w:pPr>
                      <w:rPr>
                        <w:rFonts w:ascii="Gill Sans MT" w:hAnsi="Gill Sans MT"/>
                        <w:b/>
                        <w:u w:val="single"/>
                      </w:rPr>
                    </w:pPr>
                    <w:r w:rsidRPr="00075652">
                      <w:rPr>
                        <w:rFonts w:ascii="Gill Sans MT" w:hAnsi="Gill Sans MT"/>
                        <w:b/>
                        <w:u w:val="single"/>
                      </w:rPr>
                      <w:t>Nugget of Importance #1</w:t>
                    </w:r>
                  </w:p>
                </w:txbxContent>
              </v:textbox>
            </v:shape>
          </w:pict>
        </mc:Fallback>
      </mc:AlternateContent>
    </w:r>
    <w:r>
      <w:rPr>
        <w:rFonts w:ascii="Gill Sans MT" w:hAnsi="Gill Sans MT"/>
        <w:b/>
        <w:noProof/>
      </w:rPr>
      <mc:AlternateContent>
        <mc:Choice Requires="wps">
          <w:drawing>
            <wp:anchor distT="0" distB="0" distL="114300" distR="114300" simplePos="0" relativeHeight="251665408" behindDoc="0" locked="0" layoutInCell="1" allowOverlap="1" wp14:anchorId="5CDD4451" wp14:editId="2F92BD08">
              <wp:simplePos x="0" y="0"/>
              <wp:positionH relativeFrom="column">
                <wp:posOffset>4072025</wp:posOffset>
              </wp:positionH>
              <wp:positionV relativeFrom="paragraph">
                <wp:posOffset>4057015</wp:posOffset>
              </wp:positionV>
              <wp:extent cx="2315183" cy="2363821"/>
              <wp:effectExtent l="0" t="0" r="9525" b="11430"/>
              <wp:wrapNone/>
              <wp:docPr id="11" name="Text Box 11"/>
              <wp:cNvGraphicFramePr/>
              <a:graphic xmlns:a="http://schemas.openxmlformats.org/drawingml/2006/main">
                <a:graphicData uri="http://schemas.microsoft.com/office/word/2010/wordprocessingShape">
                  <wps:wsp>
                    <wps:cNvSpPr txBox="1"/>
                    <wps:spPr>
                      <a:xfrm>
                        <a:off x="0" y="0"/>
                        <a:ext cx="2315183" cy="2363821"/>
                      </a:xfrm>
                      <a:prstGeom prst="rect">
                        <a:avLst/>
                      </a:prstGeom>
                      <a:solidFill>
                        <a:schemeClr val="lt1"/>
                      </a:solidFill>
                      <a:ln w="6350">
                        <a:solidFill>
                          <a:prstClr val="black"/>
                        </a:solidFill>
                      </a:ln>
                    </wps:spPr>
                    <wps:txbx>
                      <w:txbxContent>
                        <w:p w:rsidR="00075652" w:rsidRPr="00075652" w:rsidRDefault="00075652" w:rsidP="00075652">
                          <w:pPr>
                            <w:rPr>
                              <w:rFonts w:ascii="Gill Sans MT" w:hAnsi="Gill Sans MT"/>
                              <w:b/>
                              <w:u w:val="single"/>
                            </w:rPr>
                          </w:pPr>
                          <w:r>
                            <w:rPr>
                              <w:rFonts w:ascii="Gill Sans MT" w:hAnsi="Gill Sans MT"/>
                              <w:b/>
                              <w:u w:val="single"/>
                            </w:rPr>
                            <w:t>The author writes this article because.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4451" id="Text Box 11" o:spid="_x0000_s1028" type="#_x0000_t202" style="position:absolute;margin-left:320.65pt;margin-top:319.45pt;width:182.3pt;height:18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" fillcolor="white [3201]" strokeweight=".5pt">
              <v:textbox>
                <w:txbxContent>
                  <w:p w:rsidR="00075652" w:rsidRPr="00075652" w:rsidRDefault="00075652" w:rsidP="00075652">
                    <w:pPr>
                      <w:rPr>
                        <w:rFonts w:ascii="Gill Sans MT" w:hAnsi="Gill Sans MT"/>
                        <w:b/>
                        <w:u w:val="single"/>
                      </w:rPr>
                    </w:pPr>
                    <w:r>
                      <w:rPr>
                        <w:rFonts w:ascii="Gill Sans MT" w:hAnsi="Gill Sans MT"/>
                        <w:b/>
                        <w:u w:val="single"/>
                      </w:rPr>
                      <w:t>The author writes this article because. . .</w:t>
                    </w:r>
                  </w:p>
                </w:txbxContent>
              </v:textbox>
            </v:shape>
          </w:pict>
        </mc:Fallback>
      </mc:AlternateContent>
    </w:r>
    <w:r>
      <w:rPr>
        <w:rFonts w:ascii="Gill Sans MT" w:hAnsi="Gill Sans MT"/>
        <w:b/>
        <w:noProof/>
      </w:rPr>
      <mc:AlternateContent>
        <mc:Choice Requires="wps">
          <w:drawing>
            <wp:anchor distT="0" distB="0" distL="114300" distR="114300" simplePos="0" relativeHeight="251661312" behindDoc="0" locked="0" layoutInCell="1" allowOverlap="1" wp14:anchorId="5CDD4451" wp14:editId="2F92BD08">
              <wp:simplePos x="0" y="0"/>
              <wp:positionH relativeFrom="column">
                <wp:posOffset>4072877</wp:posOffset>
              </wp:positionH>
              <wp:positionV relativeFrom="paragraph">
                <wp:posOffset>1548090</wp:posOffset>
              </wp:positionV>
              <wp:extent cx="2315183" cy="2363821"/>
              <wp:effectExtent l="0" t="0" r="9525" b="11430"/>
              <wp:wrapNone/>
              <wp:docPr id="9" name="Text Box 9"/>
              <wp:cNvGraphicFramePr/>
              <a:graphic xmlns:a="http://schemas.openxmlformats.org/drawingml/2006/main">
                <a:graphicData uri="http://schemas.microsoft.com/office/word/2010/wordprocessingShape">
                  <wps:wsp>
                    <wps:cNvSpPr txBox="1"/>
                    <wps:spPr>
                      <a:xfrm>
                        <a:off x="0" y="0"/>
                        <a:ext cx="2315183" cy="2363821"/>
                      </a:xfrm>
                      <a:prstGeom prst="rect">
                        <a:avLst/>
                      </a:prstGeom>
                      <a:solidFill>
                        <a:schemeClr val="lt1"/>
                      </a:solidFill>
                      <a:ln w="6350">
                        <a:solidFill>
                          <a:prstClr val="black"/>
                        </a:solidFill>
                      </a:ln>
                    </wps:spPr>
                    <wps:txbx>
                      <w:txbxContent>
                        <w:p w:rsidR="00075652" w:rsidRPr="00075652" w:rsidRDefault="00075652" w:rsidP="00075652">
                          <w:pPr>
                            <w:rPr>
                              <w:rFonts w:ascii="Gill Sans MT" w:hAnsi="Gill Sans MT"/>
                              <w:b/>
                              <w:u w:val="single"/>
                            </w:rPr>
                          </w:pPr>
                          <w:r>
                            <w:rPr>
                              <w:rFonts w:ascii="Gill Sans MT" w:hAnsi="Gill Sans MT"/>
                              <w:b/>
                              <w:u w:val="single"/>
                            </w:rPr>
                            <w:t>Nugget of Importance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4451" id="Text Box 9" o:spid="_x0000_s1029" type="#_x0000_t202" style="position:absolute;margin-left:320.7pt;margin-top:121.9pt;width:182.3pt;height:18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" fillcolor="white [3201]" strokeweight=".5pt">
              <v:textbox>
                <w:txbxContent>
                  <w:p w:rsidR="00075652" w:rsidRPr="00075652" w:rsidRDefault="00075652" w:rsidP="00075652">
                    <w:pPr>
                      <w:rPr>
                        <w:rFonts w:ascii="Gill Sans MT" w:hAnsi="Gill Sans MT"/>
                        <w:b/>
                        <w:u w:val="single"/>
                      </w:rPr>
                    </w:pPr>
                    <w:r>
                      <w:rPr>
                        <w:rFonts w:ascii="Gill Sans MT" w:hAnsi="Gill Sans MT"/>
                        <w:b/>
                        <w:u w:val="single"/>
                      </w:rPr>
                      <w:t>Nugget of Importance #2</w:t>
                    </w:r>
                  </w:p>
                </w:txbxContent>
              </v:textbox>
            </v:shape>
          </w:pict>
        </mc:Fallback>
      </mc:AlternateContent>
    </w:r>
    <w:r w:rsidR="00B2411E">
      <w:rPr>
        <w:rFonts w:ascii="Gill Sans MT" w:hAnsi="Gill Sans MT"/>
      </w:rPr>
      <w:t>The Source Snapshot will be your guide to each source you read, annotate, and analyze for your Position Paper.  Complete all of the boxes below and then staple this handout to the top of your article.  Refer to the Post-It Note Graphic Organizer and your “How to Read an Informational Nonfiction Text” for guidance if you are stuck.</w:t>
    </w:r>
    <w:r w:rsidR="00B2411E">
      <w:rPr>
        <w:rFonts w:ascii="Gill Sans MT" w:hAnsi="Gill Sans M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652" w:rsidRDefault="00075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1E"/>
    <w:rsid w:val="00075652"/>
    <w:rsid w:val="002E33ED"/>
    <w:rsid w:val="00577B0B"/>
    <w:rsid w:val="00A26C66"/>
    <w:rsid w:val="00B2411E"/>
    <w:rsid w:val="00C0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CA72"/>
  <w14:defaultImageDpi w14:val="32767"/>
  <w15:chartTrackingRefBased/>
  <w15:docId w15:val="{4176B3A7-DC24-7349-97F2-1C2A9F5D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1E"/>
    <w:pPr>
      <w:tabs>
        <w:tab w:val="center" w:pos="4680"/>
        <w:tab w:val="right" w:pos="9360"/>
      </w:tabs>
    </w:pPr>
  </w:style>
  <w:style w:type="character" w:customStyle="1" w:styleId="HeaderChar">
    <w:name w:val="Header Char"/>
    <w:basedOn w:val="DefaultParagraphFont"/>
    <w:link w:val="Header"/>
    <w:uiPriority w:val="99"/>
    <w:rsid w:val="00B2411E"/>
  </w:style>
  <w:style w:type="paragraph" w:styleId="Footer">
    <w:name w:val="footer"/>
    <w:basedOn w:val="Normal"/>
    <w:link w:val="FooterChar"/>
    <w:uiPriority w:val="99"/>
    <w:unhideWhenUsed/>
    <w:rsid w:val="00B2411E"/>
    <w:pPr>
      <w:tabs>
        <w:tab w:val="center" w:pos="4680"/>
        <w:tab w:val="right" w:pos="9360"/>
      </w:tabs>
    </w:pPr>
  </w:style>
  <w:style w:type="character" w:customStyle="1" w:styleId="FooterChar">
    <w:name w:val="Footer Char"/>
    <w:basedOn w:val="DefaultParagraphFont"/>
    <w:link w:val="Footer"/>
    <w:uiPriority w:val="99"/>
    <w:rsid w:val="00B2411E"/>
  </w:style>
  <w:style w:type="paragraph" w:styleId="BalloonText">
    <w:name w:val="Balloon Text"/>
    <w:basedOn w:val="Normal"/>
    <w:link w:val="BalloonTextChar"/>
    <w:uiPriority w:val="99"/>
    <w:semiHidden/>
    <w:unhideWhenUsed/>
    <w:rsid w:val="00A26C6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26C6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Words>
  <Characters>129</Characters>
  <Application>Microsoft Office Word</Application>
  <DocSecurity>0</DocSecurity>
  <Lines>1</Lines>
  <Paragraphs>1</Paragraphs>
  <ScaleCrop>false</ScaleCrop>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Pechart, Spencer</dc:creator>
  <cp:keywords/>
  <dc:description/>
  <cp:lastModifiedBy>Pechart, Spencer</cp:lastModifiedBy>
  <cp:revision>3</cp:revision>
  <cp:lastPrinted>2018-01-29T18:06:00Z</cp:lastPrinted>
  <dcterms:created xsi:type="dcterms:W3CDTF">2018-01-29T18:06:00Z</dcterms:created>
  <dcterms:modified xsi:type="dcterms:W3CDTF">2018-01-29T18:06:00Z</dcterms:modified>
</cp:coreProperties>
</file>